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47312" w:rsidR="004A0094" w:rsidP="002E2847" w:rsidRDefault="009404A9" w14:paraId="66E875C1" w14:textId="77777777" w14:noSpellErr="1">
      <w:pPr>
        <w:ind w:left="-709" w:right="-716"/>
        <w:rPr>
          <w:rFonts w:ascii="Avenir Next LT Pro" w:hAnsi="Avenir Next LT Pro"/>
        </w:rPr>
      </w:pPr>
    </w:p>
    <w:p w:rsidRPr="00B47312" w:rsidR="004A0094" w:rsidP="1FB5D2F1" w:rsidRDefault="009404A9" w14:noSpellErr="1" w14:paraId="42057DC3" w14:textId="19E2B549">
      <w:pPr>
        <w:pStyle w:val="Normal"/>
        <w:ind w:left="-709" w:right="-716"/>
        <w:jc w:val="center"/>
      </w:pPr>
      <w:r w:rsidRPr="1FB5D2F1" w:rsidR="009404A9">
        <w:rPr>
          <w:rFonts w:ascii="Avenir Next LT Pro" w:hAnsi="Avenir Next LT Pro"/>
          <w:b w:val="1"/>
          <w:bCs w:val="1"/>
          <w:sz w:val="52"/>
          <w:szCs w:val="52"/>
        </w:rPr>
        <w:t xml:space="preserve">St John’s </w:t>
      </w:r>
      <w:r w:rsidRPr="1FB5D2F1" w:rsidR="00BD662B">
        <w:rPr>
          <w:rFonts w:ascii="Avenir Next LT Pro" w:hAnsi="Avenir Next LT Pro"/>
          <w:b w:val="1"/>
          <w:bCs w:val="1"/>
          <w:sz w:val="52"/>
          <w:szCs w:val="52"/>
        </w:rPr>
        <w:t xml:space="preserve">CE Primary </w:t>
      </w:r>
      <w:r w:rsidRPr="1FB5D2F1" w:rsidR="009404A9">
        <w:rPr>
          <w:rFonts w:ascii="Avenir Next LT Pro" w:hAnsi="Avenir Next LT Pro"/>
          <w:b w:val="1"/>
          <w:bCs w:val="1"/>
          <w:sz w:val="52"/>
          <w:szCs w:val="52"/>
        </w:rPr>
        <w:t>Academy</w:t>
      </w:r>
      <w:r>
        <w:br/>
      </w:r>
      <w:r w:rsidRPr="1FB5D2F1" w:rsidR="009404A9">
        <w:rPr>
          <w:rFonts w:ascii="Avenir Next LT Pro" w:hAnsi="Avenir Next LT Pro"/>
          <w:b w:val="1"/>
          <w:bCs w:val="1"/>
          <w:i w:val="1"/>
          <w:iCs w:val="1"/>
          <w:color w:val="C00000"/>
          <w:sz w:val="32"/>
          <w:szCs w:val="32"/>
        </w:rPr>
        <w:t>‘Life in all its Fullness’ – John 10:10</w:t>
      </w:r>
      <w:r>
        <w:br/>
      </w:r>
    </w:p>
    <w:p w:rsidRPr="00B47312" w:rsidR="004A0094" w:rsidP="1FB5D2F1" w:rsidRDefault="009404A9" w14:noSpellErr="1" w14:paraId="1E5FA697" w14:textId="7ADB0738">
      <w:pPr>
        <w:pStyle w:val="Normal"/>
        <w:ind w:left="-709" w:right="-716"/>
        <w:jc w:val="center"/>
        <w:rPr>
          <w:rFonts w:ascii="Avenir Next LT Pro" w:hAnsi="Avenir Next LT Pro"/>
        </w:rPr>
      </w:pPr>
      <w:r w:rsidR="0B691D95">
        <w:drawing>
          <wp:inline wp14:editId="15EBC478" wp14:anchorId="2BCDA901">
            <wp:extent cx="1333500" cy="1278255"/>
            <wp:effectExtent l="0" t="0" r="0" b="0"/>
            <wp:docPr id="165683423"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St_Johns_Logo.png"/>
                    <pic:cNvPicPr/>
                  </pic:nvPicPr>
                  <pic:blipFill>
                    <a:blip xmlns:r="http://schemas.openxmlformats.org/officeDocument/2006/relationships" r:embed="rId6"/>
                    <a:stretch>
                      <a:fillRect/>
                    </a:stretch>
                  </pic:blipFill>
                  <pic:spPr>
                    <a:xfrm>
                      <a:off x="0" y="0"/>
                      <a:ext cx="1333500" cy="1278255"/>
                    </a:xfrm>
                    <a:prstGeom prst="rect">
                      <a:avLst/>
                    </a:prstGeom>
                  </pic:spPr>
                </pic:pic>
              </a:graphicData>
            </a:graphic>
          </wp:inline>
        </w:drawing>
      </w:r>
    </w:p>
    <w:p w:rsidRPr="00B47312" w:rsidR="004A0094" w:rsidP="1FB5D2F1" w:rsidRDefault="009404A9" w14:paraId="7EFA68BE" w14:textId="0E941472">
      <w:pPr>
        <w:pStyle w:val="Normal"/>
        <w:ind w:left="-709" w:right="-716"/>
        <w:jc w:val="center"/>
        <w:rPr>
          <w:rFonts w:ascii="Avenir Next LT Pro" w:hAnsi="Avenir Next LT Pro"/>
          <w:sz w:val="36"/>
          <w:szCs w:val="36"/>
        </w:rPr>
      </w:pPr>
      <w:r w:rsidRPr="1FB5D2F1" w:rsidR="00264EE8">
        <w:rPr>
          <w:rFonts w:ascii="Avenir Next LT Pro" w:hAnsi="Avenir Next LT Pro"/>
          <w:b w:val="1"/>
          <w:bCs w:val="1"/>
          <w:color w:val="C00000"/>
          <w:sz w:val="44"/>
          <w:szCs w:val="44"/>
        </w:rPr>
        <w:t>Spirituality</w:t>
      </w:r>
      <w:r w:rsidRPr="1FB5D2F1" w:rsidR="009404A9">
        <w:rPr>
          <w:rFonts w:ascii="Avenir Next LT Pro" w:hAnsi="Avenir Next LT Pro"/>
          <w:b w:val="1"/>
          <w:bCs w:val="1"/>
          <w:color w:val="C00000"/>
          <w:sz w:val="44"/>
          <w:szCs w:val="44"/>
        </w:rPr>
        <w:t xml:space="preserve"> Policy</w:t>
      </w:r>
    </w:p>
    <w:p w:rsidR="1FB5D2F1" w:rsidP="1FB5D2F1" w:rsidRDefault="1FB5D2F1" w14:paraId="4857B7E6" w14:textId="71AF5D98">
      <w:pPr>
        <w:ind w:left="-709" w:right="-716"/>
        <w:jc w:val="center"/>
        <w:rPr>
          <w:rFonts w:ascii="Avenir Next LT Pro" w:hAnsi="Avenir Next LT Pro"/>
        </w:rPr>
      </w:pPr>
    </w:p>
    <w:p w:rsidRPr="00B47312" w:rsidR="004A0094" w:rsidP="002E2847" w:rsidRDefault="009404A9" w14:paraId="67914173" w14:noSpellErr="1" w14:textId="1EB35A82">
      <w:pPr>
        <w:ind w:left="-709" w:right="-716"/>
        <w:jc w:val="center"/>
        <w:rPr>
          <w:rFonts w:ascii="Avenir Next LT Pro" w:hAnsi="Avenir Next LT Pro"/>
        </w:rPr>
      </w:pPr>
      <w:r w:rsidRPr="1FB5D2F1" w:rsidR="009404A9">
        <w:rPr>
          <w:rFonts w:ascii="Avenir Next LT Pro" w:hAnsi="Avenir Next LT Pro"/>
        </w:rPr>
        <w:t xml:space="preserve">Date last reviewed: </w:t>
      </w:r>
      <w:r w:rsidRPr="1FB5D2F1" w:rsidR="4C9BDB11">
        <w:rPr>
          <w:rFonts w:ascii="Avenir Next LT Pro" w:hAnsi="Avenir Next LT Pro"/>
        </w:rPr>
        <w:t>November</w:t>
      </w:r>
      <w:r w:rsidRPr="1FB5D2F1" w:rsidR="00B47312">
        <w:rPr>
          <w:rFonts w:ascii="Avenir Next LT Pro" w:hAnsi="Avenir Next LT Pro"/>
        </w:rPr>
        <w:t xml:space="preserve"> 2025</w:t>
      </w:r>
    </w:p>
    <w:p w:rsidRPr="00504848" w:rsidR="004A0094" w:rsidP="002E2847" w:rsidRDefault="009404A9" w14:paraId="4A88BF81" w14:noSpellErr="1" w14:textId="7823617A">
      <w:pPr>
        <w:ind w:left="-709" w:right="-716"/>
        <w:jc w:val="center"/>
        <w:rPr>
          <w:rFonts w:ascii="Avenir Next LT Pro" w:hAnsi="Avenir Next LT Pro"/>
        </w:rPr>
      </w:pPr>
      <w:r w:rsidRPr="1FB5D2F1" w:rsidR="009404A9">
        <w:rPr>
          <w:rFonts w:ascii="Avenir Next LT Pro" w:hAnsi="Avenir Next LT Pro"/>
        </w:rPr>
        <w:t>Reviewed by:</w:t>
      </w:r>
      <w:r w:rsidRPr="1FB5D2F1" w:rsidR="00B47312">
        <w:rPr>
          <w:rFonts w:ascii="Avenir Next LT Pro" w:hAnsi="Avenir Next LT Pro"/>
        </w:rPr>
        <w:t xml:space="preserve"> </w:t>
      </w:r>
      <w:r w:rsidRPr="1FB5D2F1" w:rsidR="796FD087">
        <w:rPr>
          <w:rFonts w:ascii="Avenir Next LT Pro" w:hAnsi="Avenir Next LT Pro"/>
        </w:rPr>
        <w:t>Head of School and LGC</w:t>
      </w:r>
    </w:p>
    <w:p w:rsidRPr="00504848" w:rsidR="00972F5A" w:rsidP="00CC6B8E" w:rsidRDefault="009404A9" w14:paraId="7778162D" w14:noSpellErr="1" w14:textId="60FA1065">
      <w:pPr>
        <w:ind w:left="-709" w:right="-716"/>
        <w:jc w:val="center"/>
        <w:rPr>
          <w:rFonts w:ascii="Avenir Next LT Pro" w:hAnsi="Avenir Next LT Pro"/>
        </w:rPr>
      </w:pPr>
      <w:r w:rsidRPr="1FB5D2F1" w:rsidR="009404A9">
        <w:rPr>
          <w:rFonts w:ascii="Avenir Next LT Pro" w:hAnsi="Avenir Next LT Pro"/>
        </w:rPr>
        <w:t xml:space="preserve">Date for next review: </w:t>
      </w:r>
      <w:r w:rsidRPr="1FB5D2F1" w:rsidR="57BBBF01">
        <w:rPr>
          <w:rFonts w:ascii="Avenir Next LT Pro" w:hAnsi="Avenir Next LT Pro"/>
        </w:rPr>
        <w:t>September</w:t>
      </w:r>
      <w:r w:rsidRPr="1FB5D2F1" w:rsidR="00B47312">
        <w:rPr>
          <w:rFonts w:ascii="Avenir Next LT Pro" w:hAnsi="Avenir Next LT Pro"/>
        </w:rPr>
        <w:t xml:space="preserve"> 202</w:t>
      </w:r>
      <w:r w:rsidRPr="1FB5D2F1" w:rsidR="00D4010D">
        <w:rPr>
          <w:rFonts w:ascii="Avenir Next LT Pro" w:hAnsi="Avenir Next LT Pro"/>
        </w:rPr>
        <w:t>6</w:t>
      </w:r>
    </w:p>
    <w:p w:rsidRPr="00504848" w:rsidR="00972F5A" w:rsidP="00972F5A" w:rsidRDefault="00972F5A" w14:paraId="278346B9" w14:textId="77777777">
      <w:pPr>
        <w:ind w:left="-709" w:right="-716"/>
        <w:rPr>
          <w:rFonts w:ascii="Avenir Next LT Pro" w:hAnsi="Avenir Next LT Pro"/>
          <w:b/>
          <w:bCs/>
          <w:color w:val="4F81BD" w:themeColor="accent1"/>
          <w:u w:val="single"/>
        </w:rPr>
      </w:pPr>
    </w:p>
    <w:p w:rsidRPr="00643B2D" w:rsidR="00972F5A" w:rsidP="62033F69" w:rsidRDefault="00CC6B8E" w14:paraId="0CACF88C" w14:textId="62C7D6AB" w14:noSpellErr="1">
      <w:pPr>
        <w:ind w:left="-709" w:right="-716"/>
        <w:rPr>
          <w:rFonts w:ascii="Avenir Next LT Pro" w:hAnsi="Avenir Next LT Pro"/>
          <w:b w:val="1"/>
          <w:bCs w:val="1"/>
          <w:color w:val="C00000"/>
          <w:sz w:val="28"/>
          <w:szCs w:val="28"/>
          <w:u w:val="none"/>
        </w:rPr>
      </w:pPr>
      <w:r w:rsidRPr="62033F69" w:rsidR="00CC6B8E">
        <w:rPr>
          <w:rFonts w:ascii="Avenir Next LT Pro" w:hAnsi="Avenir Next LT Pro"/>
          <w:b w:val="1"/>
          <w:bCs w:val="1"/>
          <w:color w:val="C00000"/>
          <w:sz w:val="28"/>
          <w:szCs w:val="28"/>
          <w:u w:val="none"/>
        </w:rPr>
        <w:t xml:space="preserve">Legal Framework: Links to OFSTED and SIAMS expectations </w:t>
      </w:r>
    </w:p>
    <w:p w:rsidR="1FB5D2F1" w:rsidP="62033F69" w:rsidRDefault="1FB5D2F1" w14:paraId="4EDB55AA" w14:textId="61974FCB">
      <w:p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 xml:space="preserve">The </w:t>
      </w:r>
      <w:r w:rsidRPr="62033F69" w:rsidR="7CE80E25">
        <w:rPr>
          <w:rFonts w:ascii="Avenir Next LT Pro" w:hAnsi="Avenir Next LT Pro" w:eastAsia="ＭＳ 明朝"/>
          <w:b w:val="1"/>
          <w:bCs w:val="1"/>
          <w:noProof w:val="0"/>
          <w:color w:val="000000" w:themeColor="text1" w:themeTint="FF" w:themeShade="FF"/>
          <w:sz w:val="22"/>
          <w:szCs w:val="22"/>
          <w:lang w:val="en-US"/>
        </w:rPr>
        <w:t>Ofsted School Inspection Handbook (September 2024)</w:t>
      </w:r>
      <w:r w:rsidRPr="62033F69" w:rsidR="7CE80E25">
        <w:rPr>
          <w:rFonts w:ascii="Avenir Next LT Pro" w:hAnsi="Avenir Next LT Pro" w:eastAsia="ＭＳ 明朝"/>
          <w:noProof w:val="0"/>
          <w:color w:val="000000" w:themeColor="text1" w:themeTint="FF" w:themeShade="FF"/>
          <w:sz w:val="22"/>
          <w:szCs w:val="22"/>
          <w:lang w:val="en-US"/>
        </w:rPr>
        <w:t xml:space="preserve"> states that inspectors will evaluate the effectiveness of the school’s provision for pupils’ </w:t>
      </w:r>
      <w:r w:rsidRPr="62033F69" w:rsidR="7CE80E25">
        <w:rPr>
          <w:rFonts w:ascii="Avenir Next LT Pro" w:hAnsi="Avenir Next LT Pro" w:eastAsia="ＭＳ 明朝"/>
          <w:i w:val="1"/>
          <w:iCs w:val="1"/>
          <w:noProof w:val="0"/>
          <w:color w:val="000000" w:themeColor="text1" w:themeTint="FF" w:themeShade="FF"/>
          <w:sz w:val="22"/>
          <w:szCs w:val="22"/>
          <w:lang w:val="en-US"/>
        </w:rPr>
        <w:t>spiritual, moral, social and cultural (SMSC) development</w:t>
      </w:r>
      <w:r w:rsidRPr="62033F69" w:rsidR="7CE80E25">
        <w:rPr>
          <w:rFonts w:ascii="Avenir Next LT Pro" w:hAnsi="Avenir Next LT Pro" w:eastAsia="ＭＳ 明朝"/>
          <w:noProof w:val="0"/>
          <w:color w:val="000000" w:themeColor="text1" w:themeTint="FF" w:themeShade="FF"/>
          <w:sz w:val="22"/>
          <w:szCs w:val="22"/>
          <w:lang w:val="en-US"/>
        </w:rPr>
        <w:t xml:space="preserve">. This is a broad concept that can be seen across the school’s activities and underpins the </w:t>
      </w:r>
      <w:r w:rsidRPr="62033F69" w:rsidR="7CE80E25">
        <w:rPr>
          <w:rFonts w:ascii="Avenir Next LT Pro" w:hAnsi="Avenir Next LT Pro" w:eastAsia="ＭＳ 明朝"/>
          <w:i w:val="1"/>
          <w:iCs w:val="1"/>
          <w:noProof w:val="0"/>
          <w:color w:val="000000" w:themeColor="text1" w:themeTint="FF" w:themeShade="FF"/>
          <w:sz w:val="22"/>
          <w:szCs w:val="22"/>
          <w:lang w:val="en-US"/>
        </w:rPr>
        <w:t>personal development</w:t>
      </w:r>
      <w:r w:rsidRPr="62033F69" w:rsidR="7CE80E25">
        <w:rPr>
          <w:rFonts w:ascii="Avenir Next LT Pro" w:hAnsi="Avenir Next LT Pro" w:eastAsia="ＭＳ 明朝"/>
          <w:noProof w:val="0"/>
          <w:color w:val="000000" w:themeColor="text1" w:themeTint="FF" w:themeShade="FF"/>
          <w:sz w:val="22"/>
          <w:szCs w:val="22"/>
          <w:lang w:val="en-US"/>
        </w:rPr>
        <w:t xml:space="preserve"> judgement.</w:t>
      </w:r>
    </w:p>
    <w:p w:rsidR="1FB5D2F1" w:rsidP="62033F69" w:rsidRDefault="1FB5D2F1" w14:paraId="61F7B75B" w14:textId="48EF978C">
      <w:p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 xml:space="preserve">Provision for the </w:t>
      </w:r>
      <w:r w:rsidRPr="62033F69" w:rsidR="7CE80E25">
        <w:rPr>
          <w:rFonts w:ascii="Avenir Next LT Pro" w:hAnsi="Avenir Next LT Pro" w:eastAsia="ＭＳ 明朝"/>
          <w:b w:val="1"/>
          <w:bCs w:val="1"/>
          <w:noProof w:val="0"/>
          <w:color w:val="000000" w:themeColor="text1" w:themeTint="FF" w:themeShade="FF"/>
          <w:sz w:val="22"/>
          <w:szCs w:val="22"/>
          <w:lang w:val="en-US"/>
        </w:rPr>
        <w:t>spiritual development</w:t>
      </w:r>
      <w:r w:rsidRPr="62033F69" w:rsidR="7CE80E25">
        <w:rPr>
          <w:rFonts w:ascii="Avenir Next LT Pro" w:hAnsi="Avenir Next LT Pro" w:eastAsia="ＭＳ 明朝"/>
          <w:noProof w:val="0"/>
          <w:color w:val="000000" w:themeColor="text1" w:themeTint="FF" w:themeShade="FF"/>
          <w:sz w:val="22"/>
          <w:szCs w:val="22"/>
          <w:lang w:val="en-US"/>
        </w:rPr>
        <w:t xml:space="preserve"> of pupils includes developing their:</w:t>
      </w:r>
    </w:p>
    <w:p w:rsidR="1FB5D2F1" w:rsidP="62033F69" w:rsidRDefault="1FB5D2F1" w14:paraId="31141F1B" w14:textId="4D98FFA2">
      <w:pPr>
        <w:pStyle w:val="Normal"/>
        <w:numPr>
          <w:ilvl w:val="0"/>
          <w:numId w:val="13"/>
        </w:num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ability to be reflective about their own beliefs (religious or otherwise) and their perspective on life;</w:t>
      </w:r>
    </w:p>
    <w:p w:rsidR="1FB5D2F1" w:rsidP="62033F69" w:rsidRDefault="1FB5D2F1" w14:paraId="09D8BA78" w14:textId="1602A797">
      <w:pPr>
        <w:pStyle w:val="Normal"/>
        <w:numPr>
          <w:ilvl w:val="0"/>
          <w:numId w:val="13"/>
        </w:num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knowledge of, and respect for, different people’s faiths, feelings and values;</w:t>
      </w:r>
    </w:p>
    <w:p w:rsidR="1FB5D2F1" w:rsidP="62033F69" w:rsidRDefault="1FB5D2F1" w14:paraId="0BE8FBD4" w14:textId="14B41BDB">
      <w:pPr>
        <w:pStyle w:val="Normal"/>
        <w:numPr>
          <w:ilvl w:val="0"/>
          <w:numId w:val="13"/>
        </w:num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sense of enjoyment and fascination in learning about themselves, others, and the world around them;</w:t>
      </w:r>
    </w:p>
    <w:p w:rsidR="1FB5D2F1" w:rsidP="62033F69" w:rsidRDefault="1FB5D2F1" w14:paraId="69E4912E" w14:textId="6383284F">
      <w:pPr>
        <w:pStyle w:val="Normal"/>
        <w:numPr>
          <w:ilvl w:val="0"/>
          <w:numId w:val="13"/>
        </w:num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use of imagination and creativity in their learning;</w:t>
      </w:r>
    </w:p>
    <w:p w:rsidR="1FB5D2F1" w:rsidP="62033F69" w:rsidRDefault="1FB5D2F1" w14:paraId="10ECA9B3" w14:textId="107F18AC">
      <w:pPr>
        <w:pStyle w:val="Normal"/>
        <w:numPr>
          <w:ilvl w:val="0"/>
          <w:numId w:val="13"/>
        </w:num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willingness to reflect on their experiences.</w:t>
      </w:r>
    </w:p>
    <w:p w:rsidR="1FB5D2F1" w:rsidP="62033F69" w:rsidRDefault="1FB5D2F1" w14:paraId="31893880" w14:textId="53A4A70A">
      <w:p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 xml:space="preserve">The </w:t>
      </w:r>
      <w:r w:rsidRPr="62033F69" w:rsidR="7CE80E25">
        <w:rPr>
          <w:rFonts w:ascii="Avenir Next LT Pro" w:hAnsi="Avenir Next LT Pro" w:eastAsia="ＭＳ 明朝"/>
          <w:b w:val="1"/>
          <w:bCs w:val="1"/>
          <w:noProof w:val="0"/>
          <w:color w:val="000000" w:themeColor="text1" w:themeTint="FF" w:themeShade="FF"/>
          <w:sz w:val="22"/>
          <w:szCs w:val="22"/>
          <w:lang w:val="en-US"/>
        </w:rPr>
        <w:t>SIAMS Framework (September 2023, revised September 2024)</w:t>
      </w:r>
      <w:r w:rsidRPr="62033F69" w:rsidR="7CE80E25">
        <w:rPr>
          <w:rFonts w:ascii="Avenir Next LT Pro" w:hAnsi="Avenir Next LT Pro" w:eastAsia="ＭＳ 明朝"/>
          <w:noProof w:val="0"/>
          <w:color w:val="000000" w:themeColor="text1" w:themeTint="FF" w:themeShade="FF"/>
          <w:sz w:val="22"/>
          <w:szCs w:val="22"/>
          <w:lang w:val="en-US"/>
        </w:rPr>
        <w:t xml:space="preserve"> asks:</w:t>
      </w:r>
    </w:p>
    <w:p w:rsidR="1FB5D2F1" w:rsidP="62033F69" w:rsidRDefault="1FB5D2F1" w14:paraId="5089F91E" w14:textId="3FDC288E">
      <w:pPr>
        <w:ind w:left="-709" w:right="-716"/>
        <w:rPr>
          <w:rFonts w:ascii="Avenir Next LT Pro" w:hAnsi="Avenir Next LT Pro" w:eastAsia="ＭＳ 明朝"/>
          <w:i w:val="1"/>
          <w:iCs w:val="1"/>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 xml:space="preserve">“How does the school’s theologically rooted Christian vision enable pupils and adults to flourish?” </w:t>
      </w:r>
      <w:r w:rsidRPr="62033F69" w:rsidR="7CE80E25">
        <w:rPr>
          <w:rFonts w:ascii="Avenir Next LT Pro" w:hAnsi="Avenir Next LT Pro" w:eastAsia="ＭＳ 明朝"/>
          <w:i w:val="1"/>
          <w:iCs w:val="1"/>
          <w:noProof w:val="0"/>
          <w:color w:val="000000" w:themeColor="text1" w:themeTint="FF" w:themeShade="FF"/>
          <w:sz w:val="22"/>
          <w:szCs w:val="22"/>
          <w:lang w:val="en-US"/>
        </w:rPr>
        <w:t>(Inspection Question 1)</w:t>
      </w:r>
    </w:p>
    <w:p w:rsidR="1FB5D2F1" w:rsidP="62033F69" w:rsidRDefault="1FB5D2F1" w14:paraId="1853C383" w14:textId="5099675E">
      <w:p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This framework emphasises that the Christian vision should shape the whole life of the school, including the spiritual flourishing of pupils and adults.</w:t>
      </w:r>
    </w:p>
    <w:p w:rsidR="1FB5D2F1" w:rsidP="62033F69" w:rsidRDefault="1FB5D2F1" w14:paraId="429FCFF3" w14:textId="3E7CA6FB">
      <w:pPr>
        <w:ind w:left="-709" w:right="-716"/>
        <w:rPr>
          <w:rFonts w:ascii="Avenir Next LT Pro" w:hAnsi="Avenir Next LT Pro" w:eastAsia="ＭＳ 明朝"/>
          <w:noProof w:val="0"/>
          <w:color w:val="000000" w:themeColor="text1" w:themeTint="FF" w:themeShade="FF"/>
          <w:sz w:val="22"/>
          <w:szCs w:val="22"/>
          <w:lang w:val="en-US"/>
        </w:rPr>
      </w:pPr>
      <w:r w:rsidRPr="62033F69" w:rsidR="7CE80E25">
        <w:rPr>
          <w:rFonts w:ascii="Avenir Next LT Pro" w:hAnsi="Avenir Next LT Pro" w:eastAsia="ＭＳ 明朝"/>
          <w:noProof w:val="0"/>
          <w:color w:val="000000" w:themeColor="text1" w:themeTint="FF" w:themeShade="FF"/>
          <w:sz w:val="22"/>
          <w:szCs w:val="22"/>
          <w:lang w:val="en-US"/>
        </w:rPr>
        <w:t xml:space="preserve">At St John’s, spirituality is woven through our curriculum, collective worship, and relationships. We provide opportunities for pupils to pause, wonder, and reflect — to explore big questions, express feelings, and </w:t>
      </w:r>
      <w:r w:rsidRPr="62033F69" w:rsidR="7CE80E25">
        <w:rPr>
          <w:rFonts w:ascii="Avenir Next LT Pro" w:hAnsi="Avenir Next LT Pro" w:eastAsia="ＭＳ 明朝"/>
          <w:noProof w:val="0"/>
          <w:color w:val="000000" w:themeColor="text1" w:themeTint="FF" w:themeShade="FF"/>
          <w:sz w:val="22"/>
          <w:szCs w:val="22"/>
          <w:lang w:val="en-US"/>
        </w:rPr>
        <w:t>recognise</w:t>
      </w:r>
      <w:r w:rsidRPr="62033F69" w:rsidR="7CE80E25">
        <w:rPr>
          <w:rFonts w:ascii="Avenir Next LT Pro" w:hAnsi="Avenir Next LT Pro" w:eastAsia="ＭＳ 明朝"/>
          <w:noProof w:val="0"/>
          <w:color w:val="000000" w:themeColor="text1" w:themeTint="FF" w:themeShade="FF"/>
          <w:sz w:val="22"/>
          <w:szCs w:val="22"/>
          <w:lang w:val="en-US"/>
        </w:rPr>
        <w:t xml:space="preserve"> the presence of God in the everyday. In doing so, we help every member of our community to experience </w:t>
      </w:r>
      <w:r w:rsidRPr="62033F69" w:rsidR="7CE80E25">
        <w:rPr>
          <w:rFonts w:ascii="Avenir Next LT Pro" w:hAnsi="Avenir Next LT Pro" w:eastAsia="ＭＳ 明朝"/>
          <w:i w:val="1"/>
          <w:iCs w:val="1"/>
          <w:noProof w:val="0"/>
          <w:color w:val="000000" w:themeColor="text1" w:themeTint="FF" w:themeShade="FF"/>
          <w:sz w:val="22"/>
          <w:szCs w:val="22"/>
          <w:lang w:val="en-US"/>
        </w:rPr>
        <w:t>life in all its fullness</w:t>
      </w:r>
      <w:r w:rsidRPr="62033F69" w:rsidR="7CE80E25">
        <w:rPr>
          <w:rFonts w:ascii="Avenir Next LT Pro" w:hAnsi="Avenir Next LT Pro" w:eastAsia="ＭＳ 明朝"/>
          <w:noProof w:val="0"/>
          <w:color w:val="000000" w:themeColor="text1" w:themeTint="FF" w:themeShade="FF"/>
          <w:sz w:val="22"/>
          <w:szCs w:val="22"/>
          <w:lang w:val="en-US"/>
        </w:rPr>
        <w:t xml:space="preserve">, </w:t>
      </w:r>
      <w:r w:rsidRPr="62033F69" w:rsidR="7CE80E25">
        <w:rPr>
          <w:rFonts w:ascii="Avenir Next LT Pro" w:hAnsi="Avenir Next LT Pro" w:eastAsia="ＭＳ 明朝"/>
          <w:noProof w:val="0"/>
          <w:color w:val="000000" w:themeColor="text1" w:themeTint="FF" w:themeShade="FF"/>
          <w:sz w:val="22"/>
          <w:szCs w:val="22"/>
          <w:lang w:val="en-US"/>
        </w:rPr>
        <w:t>living out</w:t>
      </w:r>
      <w:r w:rsidRPr="62033F69" w:rsidR="7CE80E25">
        <w:rPr>
          <w:rFonts w:ascii="Avenir Next LT Pro" w:hAnsi="Avenir Next LT Pro" w:eastAsia="ＭＳ 明朝"/>
          <w:noProof w:val="0"/>
          <w:color w:val="000000" w:themeColor="text1" w:themeTint="FF" w:themeShade="FF"/>
          <w:sz w:val="22"/>
          <w:szCs w:val="22"/>
          <w:lang w:val="en-US"/>
        </w:rPr>
        <w:t xml:space="preserve"> </w:t>
      </w:r>
      <w:r w:rsidRPr="62033F69" w:rsidR="7CE80E25">
        <w:rPr>
          <w:rFonts w:ascii="Avenir Next LT Pro" w:hAnsi="Avenir Next LT Pro" w:eastAsia="ＭＳ 明朝"/>
          <w:b w:val="1"/>
          <w:bCs w:val="1"/>
          <w:noProof w:val="0"/>
          <w:color w:val="000000" w:themeColor="text1" w:themeTint="FF" w:themeShade="FF"/>
          <w:sz w:val="22"/>
          <w:szCs w:val="22"/>
          <w:lang w:val="en-US"/>
        </w:rPr>
        <w:t>Faith, Hope, and Love</w:t>
      </w:r>
      <w:r w:rsidRPr="62033F69" w:rsidR="7CE80E25">
        <w:rPr>
          <w:rFonts w:ascii="Avenir Next LT Pro" w:hAnsi="Avenir Next LT Pro" w:eastAsia="ＭＳ 明朝"/>
          <w:noProof w:val="0"/>
          <w:color w:val="000000" w:themeColor="text1" w:themeTint="FF" w:themeShade="FF"/>
          <w:sz w:val="22"/>
          <w:szCs w:val="22"/>
          <w:lang w:val="en-US"/>
        </w:rPr>
        <w:t xml:space="preserve"> in all they do.</w:t>
      </w:r>
    </w:p>
    <w:p w:rsidR="62033F69" w:rsidP="62033F69" w:rsidRDefault="62033F69" w14:paraId="4CE83632" w14:textId="4E7D06FA">
      <w:pPr>
        <w:ind w:left="-709" w:right="-716"/>
        <w:rPr>
          <w:rFonts w:ascii="Avenir Next LT Pro" w:hAnsi="Avenir Next LT Pro" w:eastAsia="ＭＳ 明朝"/>
          <w:noProof w:val="0"/>
          <w:color w:val="000000" w:themeColor="text1" w:themeTint="FF" w:themeShade="FF"/>
          <w:sz w:val="12"/>
          <w:szCs w:val="12"/>
          <w:lang w:val="en-US"/>
        </w:rPr>
      </w:pPr>
    </w:p>
    <w:p w:rsidR="00CC6B8E" w:rsidP="62033F69" w:rsidRDefault="00CC6B8E" w14:paraId="7331954C" w14:textId="0ED80C5C" w14:noSpellErr="1">
      <w:pPr>
        <w:ind w:left="-709" w:right="-716"/>
        <w:rPr>
          <w:rFonts w:ascii="Avenir Next LT Pro" w:hAnsi="Avenir Next LT Pro"/>
          <w:b w:val="1"/>
          <w:bCs w:val="1"/>
          <w:color w:val="C00000"/>
          <w:sz w:val="28"/>
          <w:szCs w:val="28"/>
          <w:u w:val="none"/>
        </w:rPr>
      </w:pPr>
      <w:r w:rsidRPr="62033F69" w:rsidR="00CC6B8E">
        <w:rPr>
          <w:rFonts w:ascii="Avenir Next LT Pro" w:hAnsi="Avenir Next LT Pro"/>
          <w:b w:val="1"/>
          <w:bCs w:val="1"/>
          <w:color w:val="C00000"/>
          <w:sz w:val="28"/>
          <w:szCs w:val="28"/>
          <w:u w:val="none"/>
        </w:rPr>
        <w:t xml:space="preserve">School Statement on Spirituality </w:t>
      </w:r>
    </w:p>
    <w:p w:rsidR="7B410F0B" w:rsidP="1FB5D2F1" w:rsidRDefault="7B410F0B" w14:paraId="11774C33" w14:textId="40F14A09">
      <w:pPr>
        <w:ind w:left="-709" w:right="-716"/>
        <w:rPr>
          <w:rFonts w:ascii="Avenir Next LT Pro" w:hAnsi="Avenir Next LT Pro" w:eastAsia="Avenir Next LT Pro" w:cs="Avenir Next LT Pro"/>
          <w:b w:val="0"/>
          <w:bCs w:val="0"/>
          <w:noProof w:val="0"/>
          <w:color w:val="000000" w:themeColor="text1" w:themeTint="FF" w:themeShade="FF"/>
          <w:sz w:val="22"/>
          <w:szCs w:val="22"/>
          <w:lang w:val="en-US"/>
        </w:rPr>
      </w:pP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To talk about spirituality is</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 essentially, to</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 xml:space="preserve"> talk about something that is beyond words. To make conversations about spirituality more accessible to every member of our school community, </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St John’s CE Primary Academy</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 xml:space="preserve"> follows ideas developed by the </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Education Department at the Diocese of Lichfield</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w:t>
      </w:r>
    </w:p>
    <w:p w:rsidR="7B410F0B" w:rsidP="1FB5D2F1" w:rsidRDefault="7B410F0B" w14:paraId="3AFD10DB" w14:textId="620F7A17">
      <w:pPr>
        <w:spacing w:before="240" w:beforeAutospacing="off" w:after="240" w:afterAutospacing="off"/>
        <w:rPr>
          <w:rFonts w:ascii="Avenir Next LT Pro" w:hAnsi="Avenir Next LT Pro" w:eastAsia="Avenir Next LT Pro" w:cs="Avenir Next LT Pro"/>
          <w:b w:val="0"/>
          <w:bCs w:val="0"/>
          <w:noProof w:val="0"/>
          <w:color w:val="000000" w:themeColor="text1" w:themeTint="FF" w:themeShade="FF"/>
          <w:sz w:val="22"/>
          <w:szCs w:val="22"/>
          <w:lang w:val="en-US"/>
        </w:rPr>
      </w:pP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 xml:space="preserve">At </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St John’s CE Primary Academy</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 xml:space="preserve">, we understand spirituality as </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relational awareness</w:t>
      </w:r>
      <w:r w:rsidRPr="1FB5D2F1" w:rsidR="7B410F0B">
        <w:rPr>
          <w:rFonts w:ascii="Avenir Next LT Pro" w:hAnsi="Avenir Next LT Pro" w:eastAsia="Avenir Next LT Pro" w:cs="Avenir Next LT Pro"/>
          <w:b w:val="0"/>
          <w:bCs w:val="0"/>
          <w:noProof w:val="0"/>
          <w:color w:val="000000" w:themeColor="text1" w:themeTint="FF" w:themeShade="FF"/>
          <w:sz w:val="22"/>
          <w:szCs w:val="22"/>
          <w:lang w:val="en-US"/>
        </w:rPr>
        <w:t xml:space="preserve"> — an awareness of our relationships with:</w:t>
      </w:r>
    </w:p>
    <w:p w:rsidR="7B410F0B" w:rsidP="1FB5D2F1" w:rsidRDefault="7B410F0B" w14:paraId="566D3DF6" w14:textId="28C4FA04">
      <w:pPr>
        <w:pStyle w:val="ListParagraph"/>
        <w:numPr>
          <w:ilvl w:val="0"/>
          <w:numId w:val="10"/>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7B410F0B">
        <w:rPr>
          <w:rFonts w:ascii="Avenir Next LT Pro" w:hAnsi="Avenir Next LT Pro" w:eastAsia="Avenir Next LT Pro" w:cs="Avenir Next LT Pro"/>
          <w:b w:val="1"/>
          <w:bCs w:val="1"/>
          <w:noProof w:val="0"/>
          <w:color w:val="000000" w:themeColor="text1" w:themeTint="FF" w:themeShade="FF"/>
          <w:sz w:val="22"/>
          <w:szCs w:val="22"/>
          <w:lang w:val="en-US"/>
        </w:rPr>
        <w:t>Self:</w:t>
      </w:r>
      <w:r w:rsidRPr="1FB5D2F1" w:rsidR="7B410F0B">
        <w:rPr>
          <w:rFonts w:ascii="Avenir Next LT Pro" w:hAnsi="Avenir Next LT Pro" w:eastAsia="Avenir Next LT Pro" w:cs="Avenir Next LT Pro"/>
          <w:noProof w:val="0"/>
          <w:color w:val="000000" w:themeColor="text1" w:themeTint="FF" w:themeShade="FF"/>
          <w:sz w:val="22"/>
          <w:szCs w:val="22"/>
          <w:lang w:val="en-US"/>
        </w:rPr>
        <w:t xml:space="preserve"> recognising that we are each unique and developing self-understanding and self-worth.</w:t>
      </w:r>
    </w:p>
    <w:p w:rsidR="7B410F0B" w:rsidP="1FB5D2F1" w:rsidRDefault="7B410F0B" w14:paraId="4DB29C81" w14:textId="52AB6E9C">
      <w:pPr>
        <w:pStyle w:val="ListParagraph"/>
        <w:numPr>
          <w:ilvl w:val="0"/>
          <w:numId w:val="10"/>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7B410F0B">
        <w:rPr>
          <w:rFonts w:ascii="Avenir Next LT Pro" w:hAnsi="Avenir Next LT Pro" w:eastAsia="Avenir Next LT Pro" w:cs="Avenir Next LT Pro"/>
          <w:b w:val="1"/>
          <w:bCs w:val="1"/>
          <w:noProof w:val="0"/>
          <w:color w:val="000000" w:themeColor="text1" w:themeTint="FF" w:themeShade="FF"/>
          <w:sz w:val="22"/>
          <w:szCs w:val="22"/>
          <w:lang w:val="en-US"/>
        </w:rPr>
        <w:t>Others:</w:t>
      </w:r>
      <w:r w:rsidRPr="1FB5D2F1" w:rsidR="7B410F0B">
        <w:rPr>
          <w:rFonts w:ascii="Avenir Next LT Pro" w:hAnsi="Avenir Next LT Pro" w:eastAsia="Avenir Next LT Pro" w:cs="Avenir Next LT Pro"/>
          <w:noProof w:val="0"/>
          <w:color w:val="000000" w:themeColor="text1" w:themeTint="FF" w:themeShade="FF"/>
          <w:sz w:val="22"/>
          <w:szCs w:val="22"/>
          <w:lang w:val="en-US"/>
        </w:rPr>
        <w:t xml:space="preserve"> understanding how empathy, compassion, concern, and shared values shape our relationships.</w:t>
      </w:r>
    </w:p>
    <w:p w:rsidR="7B410F0B" w:rsidP="1FB5D2F1" w:rsidRDefault="7B410F0B" w14:paraId="2094A230" w14:textId="5DA2508C">
      <w:pPr>
        <w:pStyle w:val="ListParagraph"/>
        <w:numPr>
          <w:ilvl w:val="0"/>
          <w:numId w:val="10"/>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7B410F0B">
        <w:rPr>
          <w:rFonts w:ascii="Avenir Next LT Pro" w:hAnsi="Avenir Next LT Pro" w:eastAsia="Avenir Next LT Pro" w:cs="Avenir Next LT Pro"/>
          <w:b w:val="1"/>
          <w:bCs w:val="1"/>
          <w:noProof w:val="0"/>
          <w:color w:val="000000" w:themeColor="text1" w:themeTint="FF" w:themeShade="FF"/>
          <w:sz w:val="22"/>
          <w:szCs w:val="22"/>
          <w:lang w:val="en-US"/>
        </w:rPr>
        <w:t>World and Beauty:</w:t>
      </w:r>
      <w:r w:rsidRPr="1FB5D2F1" w:rsidR="7B410F0B">
        <w:rPr>
          <w:rFonts w:ascii="Avenir Next LT Pro" w:hAnsi="Avenir Next LT Pro" w:eastAsia="Avenir Next LT Pro" w:cs="Avenir Next LT Pro"/>
          <w:noProof w:val="0"/>
          <w:color w:val="000000" w:themeColor="text1" w:themeTint="FF" w:themeShade="FF"/>
          <w:sz w:val="22"/>
          <w:szCs w:val="22"/>
          <w:lang w:val="en-US"/>
        </w:rPr>
        <w:t xml:space="preserve"> appreciating and responding to the wonder of creation, nature, and human creativity through art, music, and the world around us.</w:t>
      </w:r>
    </w:p>
    <w:p w:rsidR="1FB5D2F1" w:rsidP="62033F69" w:rsidRDefault="1FB5D2F1" w14:paraId="61FF693D" w14:noSpellErr="1" w14:textId="61E0D980">
      <w:pPr>
        <w:pStyle w:val="ListParagraph"/>
        <w:numPr>
          <w:ilvl w:val="0"/>
          <w:numId w:val="10"/>
        </w:numPr>
        <w:spacing w:before="240" w:beforeAutospacing="off" w:after="240" w:afterAutospacing="off"/>
        <w:ind/>
        <w:rPr>
          <w:rFonts w:ascii="Avenir Next LT Pro" w:hAnsi="Avenir Next LT Pro" w:eastAsia="Avenir Next LT Pro" w:cs="Avenir Next LT Pro"/>
          <w:noProof w:val="0"/>
          <w:color w:val="000000" w:themeColor="text1" w:themeTint="FF" w:themeShade="FF"/>
          <w:sz w:val="22"/>
          <w:szCs w:val="22"/>
          <w:lang w:val="en-US"/>
        </w:rPr>
      </w:pPr>
      <w:r w:rsidRPr="62033F69" w:rsidR="7B410F0B">
        <w:rPr>
          <w:rFonts w:ascii="Avenir Next LT Pro" w:hAnsi="Avenir Next LT Pro" w:eastAsia="Avenir Next LT Pro" w:cs="Avenir Next LT Pro"/>
          <w:b w:val="1"/>
          <w:bCs w:val="1"/>
          <w:noProof w:val="0"/>
          <w:color w:val="000000" w:themeColor="text1" w:themeTint="FF" w:themeShade="FF"/>
          <w:sz w:val="22"/>
          <w:szCs w:val="22"/>
          <w:lang w:val="en-US"/>
        </w:rPr>
        <w:t>Beyond:</w:t>
      </w:r>
      <w:r w:rsidRPr="62033F69" w:rsidR="7B410F0B">
        <w:rPr>
          <w:rFonts w:ascii="Avenir Next LT Pro" w:hAnsi="Avenir Next LT Pro" w:eastAsia="Avenir Next LT Pro" w:cs="Avenir Next LT Pro"/>
          <w:noProof w:val="0"/>
          <w:color w:val="000000" w:themeColor="text1" w:themeTint="FF" w:themeShade="FF"/>
          <w:sz w:val="22"/>
          <w:szCs w:val="22"/>
          <w:lang w:val="en-US"/>
        </w:rPr>
        <w:t xml:space="preserve"> exploring the transcendental </w:t>
      </w:r>
      <w:r w:rsidRPr="62033F69" w:rsidR="7B410F0B">
        <w:rPr>
          <w:rFonts w:ascii="Avenir Next LT Pro" w:hAnsi="Avenir Next LT Pro" w:eastAsia="Avenir Next LT Pro" w:cs="Avenir Next LT Pro"/>
          <w:noProof w:val="0"/>
          <w:color w:val="000000" w:themeColor="text1" w:themeTint="FF" w:themeShade="FF"/>
          <w:sz w:val="22"/>
          <w:szCs w:val="22"/>
          <w:lang w:val="en-US"/>
        </w:rPr>
        <w:t>— that</w:t>
      </w:r>
      <w:r w:rsidRPr="62033F69" w:rsidR="7B410F0B">
        <w:rPr>
          <w:rFonts w:ascii="Avenir Next LT Pro" w:hAnsi="Avenir Next LT Pro" w:eastAsia="Avenir Next LT Pro" w:cs="Avenir Next LT Pro"/>
          <w:noProof w:val="0"/>
          <w:color w:val="000000" w:themeColor="text1" w:themeTint="FF" w:themeShade="FF"/>
          <w:sz w:val="22"/>
          <w:szCs w:val="22"/>
          <w:lang w:val="en-US"/>
        </w:rPr>
        <w:t xml:space="preserve"> which is greater than </w:t>
      </w:r>
      <w:r w:rsidRPr="62033F69" w:rsidR="7B410F0B">
        <w:rPr>
          <w:rFonts w:ascii="Avenir Next LT Pro" w:hAnsi="Avenir Next LT Pro" w:eastAsia="Avenir Next LT Pro" w:cs="Avenir Next LT Pro"/>
          <w:noProof w:val="0"/>
          <w:color w:val="000000" w:themeColor="text1" w:themeTint="FF" w:themeShade="FF"/>
          <w:sz w:val="22"/>
          <w:szCs w:val="22"/>
          <w:lang w:val="en-US"/>
        </w:rPr>
        <w:t>ourselves</w:t>
      </w:r>
      <w:r w:rsidRPr="62033F69" w:rsidR="7B410F0B">
        <w:rPr>
          <w:rFonts w:ascii="Avenir Next LT Pro" w:hAnsi="Avenir Next LT Pro" w:eastAsia="Avenir Next LT Pro" w:cs="Avenir Next LT Pro"/>
          <w:noProof w:val="0"/>
          <w:color w:val="000000" w:themeColor="text1" w:themeTint="FF" w:themeShade="FF"/>
          <w:sz w:val="22"/>
          <w:szCs w:val="22"/>
          <w:lang w:val="en-US"/>
        </w:rPr>
        <w:t xml:space="preserve"> — and finding meaning and purpose beyond the everyday.</w:t>
      </w:r>
    </w:p>
    <w:p w:rsidR="62033F69" w:rsidP="62033F69" w:rsidRDefault="62033F69" w14:paraId="38456FA1" w14:textId="4931D44B">
      <w:pPr>
        <w:pStyle w:val="ListParagraph"/>
        <w:spacing w:before="240" w:beforeAutospacing="off" w:after="240" w:afterAutospacing="off"/>
        <w:ind w:left="720"/>
        <w:rPr>
          <w:rFonts w:ascii="Avenir Next LT Pro" w:hAnsi="Avenir Next LT Pro" w:eastAsia="Avenir Next LT Pro" w:cs="Avenir Next LT Pro"/>
          <w:noProof w:val="0"/>
          <w:color w:val="000000" w:themeColor="text1" w:themeTint="FF" w:themeShade="FF"/>
          <w:sz w:val="12"/>
          <w:szCs w:val="12"/>
          <w:lang w:val="en-US"/>
        </w:rPr>
      </w:pPr>
    </w:p>
    <w:p w:rsidRPr="00643B2D" w:rsidR="004A0094" w:rsidP="62033F69" w:rsidRDefault="003C3A25" w14:paraId="609F4707" w14:textId="1C0EE796" w14:noSpellErr="1">
      <w:pPr>
        <w:pStyle w:val="Heading2"/>
        <w:ind w:left="-709" w:right="-716"/>
        <w:jc w:val="center"/>
        <w:rPr>
          <w:rFonts w:ascii="Avenir Next LT Pro" w:hAnsi="Avenir Next LT Pro"/>
          <w:color w:val="C00000"/>
          <w:sz w:val="28"/>
          <w:szCs w:val="28"/>
        </w:rPr>
      </w:pPr>
      <w:r w:rsidRPr="62033F69" w:rsidR="003C3A25">
        <w:rPr>
          <w:rFonts w:ascii="Avenir Next LT Pro" w:hAnsi="Avenir Next LT Pro"/>
          <w:color w:val="C00000"/>
          <w:sz w:val="28"/>
          <w:szCs w:val="28"/>
        </w:rPr>
        <w:t>Vision and Values</w:t>
      </w:r>
    </w:p>
    <w:p w:rsidRPr="00B3520D" w:rsidR="00B3520D" w:rsidP="62033F69" w:rsidRDefault="00B3520D" w14:paraId="1427261E" w14:textId="77777777" w14:noSpellErr="1">
      <w:pPr>
        <w:rPr>
          <w:sz w:val="12"/>
          <w:szCs w:val="12"/>
        </w:rPr>
      </w:pPr>
    </w:p>
    <w:p w:rsidR="00B3520D" w:rsidP="003C3A25" w:rsidRDefault="003C3A25" w14:paraId="1209EF1E" w14:textId="77777777">
      <w:pPr>
        <w:ind w:left="-709" w:right="-716"/>
        <w:rPr>
          <w:rFonts w:ascii="Avenir Next LT Pro" w:hAnsi="Avenir Next LT Pro"/>
          <w:lang w:val="en-GB"/>
        </w:rPr>
      </w:pPr>
      <w:r w:rsidRPr="003C3A25">
        <w:rPr>
          <w:rFonts w:ascii="Avenir Next LT Pro" w:hAnsi="Avenir Next LT Pro"/>
          <w:lang w:val="en-GB"/>
        </w:rPr>
        <w:t>Inspired by our Christian foundation and the words of Jesus in John 10:10,</w:t>
      </w:r>
    </w:p>
    <w:p w:rsidR="003C3A25" w:rsidP="1FB5D2F1" w:rsidRDefault="003C3A25" w14:noSpellErr="1" w14:paraId="7B06402F" w14:textId="05155B0B">
      <w:pPr>
        <w:ind w:left="-709" w:right="-716"/>
        <w:jc w:val="center"/>
        <w:rPr>
          <w:rFonts w:ascii="Avenir Next LT Pro" w:hAnsi="Avenir Next LT Pro"/>
          <w:lang w:val="en-GB"/>
        </w:rPr>
      </w:pPr>
      <w:r w:rsidRPr="1FB5D2F1" w:rsidR="003C3A25">
        <w:rPr>
          <w:rFonts w:ascii="Avenir Next LT Pro" w:hAnsi="Avenir Next LT Pro"/>
          <w:lang w:val="en-GB"/>
        </w:rPr>
        <w:t>“I have come that they may have life, and have it to the full,”</w:t>
      </w:r>
    </w:p>
    <w:p w:rsidR="2376540A" w:rsidP="1FB5D2F1" w:rsidRDefault="2376540A" w14:paraId="7D81108F" w14:noSpellErr="1" w14:textId="1754774C">
      <w:pPr>
        <w:ind w:left="-709" w:right="-716"/>
        <w:jc w:val="left"/>
        <w:rPr>
          <w:rFonts w:ascii="Avenir Next LT Pro" w:hAnsi="Avenir Next LT Pro"/>
          <w:lang w:val="en-GB"/>
        </w:rPr>
      </w:pPr>
      <w:r w:rsidRPr="395B9234" w:rsidR="2376540A">
        <w:rPr>
          <w:rFonts w:ascii="Avenir Next LT Pro" w:hAnsi="Avenir Next LT Pro" w:eastAsia="Avenir Next LT Pro" w:cs="Avenir Next LT Pro"/>
          <w:noProof w:val="0"/>
          <w:color w:val="000000" w:themeColor="text1" w:themeTint="FF" w:themeShade="FF"/>
          <w:sz w:val="22"/>
          <w:szCs w:val="22"/>
          <w:lang w:val="en-GB"/>
        </w:rPr>
        <w:t>Our vision is to nurture a flourishing school community where every child and adult is empowered to grow</w:t>
      </w:r>
      <w:r w:rsidRPr="395B9234" w:rsidR="2376540A">
        <w:rPr>
          <w:rFonts w:ascii="Avenir Next LT Pro" w:hAnsi="Avenir Next LT Pro" w:eastAsia="Avenir Next LT Pro" w:cs="Avenir Next LT Pro"/>
          <w:b w:val="0"/>
          <w:bCs w:val="0"/>
          <w:noProof w:val="0"/>
          <w:color w:val="000000" w:themeColor="text1" w:themeTint="FF" w:themeShade="FF"/>
          <w:sz w:val="22"/>
          <w:szCs w:val="22"/>
          <w:lang w:val="en-GB"/>
        </w:rPr>
        <w:t xml:space="preserve"> </w:t>
      </w:r>
      <w:r w:rsidRPr="395B9234" w:rsidR="2376540A">
        <w:rPr>
          <w:rFonts w:ascii="Avenir Next LT Pro" w:hAnsi="Avenir Next LT Pro" w:eastAsia="Avenir Next LT Pro" w:cs="Avenir Next LT Pro"/>
          <w:b w:val="0"/>
          <w:bCs w:val="0"/>
          <w:noProof w:val="0"/>
          <w:color w:val="000000" w:themeColor="text1" w:themeTint="FF" w:themeShade="FF"/>
          <w:sz w:val="22"/>
          <w:szCs w:val="22"/>
          <w:lang w:val="en-GB"/>
        </w:rPr>
        <w:t>spiritually, academically, socially, and emotionally</w:t>
      </w:r>
      <w:r w:rsidRPr="395B9234" w:rsidR="2376540A">
        <w:rPr>
          <w:rFonts w:ascii="Avenir Next LT Pro" w:hAnsi="Avenir Next LT Pro" w:eastAsia="Avenir Next LT Pro" w:cs="Avenir Next LT Pro"/>
          <w:b w:val="0"/>
          <w:bCs w:val="0"/>
          <w:noProof w:val="0"/>
          <w:color w:val="000000" w:themeColor="text1" w:themeTint="FF" w:themeShade="FF"/>
          <w:sz w:val="22"/>
          <w:szCs w:val="22"/>
          <w:lang w:val="en-GB"/>
        </w:rPr>
        <w:t>.</w:t>
      </w:r>
      <w:r w:rsidRPr="395B9234" w:rsidR="2376540A">
        <w:rPr>
          <w:rFonts w:ascii="Avenir Next LT Pro" w:hAnsi="Avenir Next LT Pro" w:eastAsia="Avenir Next LT Pro" w:cs="Avenir Next LT Pro"/>
          <w:noProof w:val="0"/>
          <w:color w:val="000000" w:themeColor="text1" w:themeTint="FF" w:themeShade="FF"/>
          <w:sz w:val="22"/>
          <w:szCs w:val="22"/>
          <w:lang w:val="en-GB"/>
        </w:rPr>
        <w:t xml:space="preserve"> We aim to create a safe, inclusive, and aspirational environment rooted in </w:t>
      </w:r>
      <w:r w:rsidRPr="395B9234" w:rsidR="575303B0">
        <w:rPr>
          <w:rFonts w:ascii="Avenir Next LT Pro" w:hAnsi="Avenir Next LT Pro" w:eastAsia="Avenir Next LT Pro" w:cs="Avenir Next LT Pro"/>
          <w:b w:val="1"/>
          <w:bCs w:val="1"/>
          <w:noProof w:val="0"/>
          <w:color w:val="000000" w:themeColor="text1" w:themeTint="FF" w:themeShade="FF"/>
          <w:sz w:val="22"/>
          <w:szCs w:val="22"/>
          <w:lang w:val="en-GB"/>
        </w:rPr>
        <w:t xml:space="preserve">faith, </w:t>
      </w:r>
      <w:r w:rsidRPr="395B9234" w:rsidR="2376540A">
        <w:rPr>
          <w:rFonts w:ascii="Avenir Next LT Pro" w:hAnsi="Avenir Next LT Pro" w:eastAsia="Avenir Next LT Pro" w:cs="Avenir Next LT Pro"/>
          <w:b w:val="1"/>
          <w:bCs w:val="1"/>
          <w:noProof w:val="0"/>
          <w:color w:val="000000" w:themeColor="text1" w:themeTint="FF" w:themeShade="FF"/>
          <w:sz w:val="22"/>
          <w:szCs w:val="22"/>
          <w:lang w:val="en-GB"/>
        </w:rPr>
        <w:t>hope</w:t>
      </w:r>
      <w:r w:rsidRPr="395B9234" w:rsidR="10351CA2">
        <w:rPr>
          <w:rFonts w:ascii="Avenir Next LT Pro" w:hAnsi="Avenir Next LT Pro" w:eastAsia="Avenir Next LT Pro" w:cs="Avenir Next LT Pro"/>
          <w:b w:val="1"/>
          <w:bCs w:val="1"/>
          <w:noProof w:val="0"/>
          <w:color w:val="000000" w:themeColor="text1" w:themeTint="FF" w:themeShade="FF"/>
          <w:sz w:val="22"/>
          <w:szCs w:val="22"/>
          <w:lang w:val="en-GB"/>
        </w:rPr>
        <w:t xml:space="preserve"> and love</w:t>
      </w:r>
      <w:r w:rsidRPr="395B9234" w:rsidR="2376540A">
        <w:rPr>
          <w:rFonts w:ascii="Avenir Next LT Pro" w:hAnsi="Avenir Next LT Pro" w:eastAsia="Avenir Next LT Pro" w:cs="Avenir Next LT Pro"/>
          <w:noProof w:val="0"/>
          <w:color w:val="000000" w:themeColor="text1" w:themeTint="FF" w:themeShade="FF"/>
          <w:sz w:val="22"/>
          <w:szCs w:val="22"/>
          <w:lang w:val="en-GB"/>
        </w:rPr>
        <w:t xml:space="preserve">. Our school </w:t>
      </w:r>
      <w:r w:rsidRPr="395B9234" w:rsidR="2376540A">
        <w:rPr>
          <w:rFonts w:ascii="Avenir Next LT Pro" w:hAnsi="Avenir Next LT Pro" w:eastAsia="Avenir Next LT Pro" w:cs="Avenir Next LT Pro"/>
          <w:noProof w:val="0"/>
          <w:color w:val="000000" w:themeColor="text1" w:themeTint="FF" w:themeShade="FF"/>
          <w:sz w:val="22"/>
          <w:szCs w:val="22"/>
          <w:lang w:val="en-GB"/>
        </w:rPr>
        <w:t>se</w:t>
      </w:r>
      <w:r w:rsidRPr="395B9234" w:rsidR="2376540A">
        <w:rPr>
          <w:rFonts w:ascii="Avenir Next LT Pro" w:hAnsi="Avenir Next LT Pro" w:eastAsia="Avenir Next LT Pro" w:cs="Avenir Next LT Pro"/>
          <w:noProof w:val="0"/>
          <w:color w:val="000000" w:themeColor="text1" w:themeTint="FF" w:themeShade="FF"/>
          <w:sz w:val="22"/>
          <w:szCs w:val="22"/>
          <w:lang w:val="en-GB"/>
        </w:rPr>
        <w:t>eks</w:t>
      </w:r>
      <w:r w:rsidRPr="395B9234" w:rsidR="2376540A">
        <w:rPr>
          <w:rFonts w:ascii="Avenir Next LT Pro" w:hAnsi="Avenir Next LT Pro" w:eastAsia="Avenir Next LT Pro" w:cs="Avenir Next LT Pro"/>
          <w:noProof w:val="0"/>
          <w:color w:val="000000" w:themeColor="text1" w:themeTint="FF" w:themeShade="FF"/>
          <w:sz w:val="22"/>
          <w:szCs w:val="22"/>
          <w:lang w:val="en-GB"/>
        </w:rPr>
        <w:t xml:space="preserve"> t</w:t>
      </w:r>
      <w:r w:rsidRPr="395B9234" w:rsidR="2376540A">
        <w:rPr>
          <w:rFonts w:ascii="Avenir Next LT Pro" w:hAnsi="Avenir Next LT Pro" w:eastAsia="Avenir Next LT Pro" w:cs="Avenir Next LT Pro"/>
          <w:noProof w:val="0"/>
          <w:color w:val="000000" w:themeColor="text1" w:themeTint="FF" w:themeShade="FF"/>
          <w:sz w:val="22"/>
          <w:szCs w:val="22"/>
          <w:lang w:val="en-GB"/>
        </w:rPr>
        <w:t xml:space="preserve">o cultivate </w:t>
      </w:r>
      <w:r w:rsidRPr="395B9234" w:rsidR="2376540A">
        <w:rPr>
          <w:rFonts w:ascii="Avenir Next LT Pro" w:hAnsi="Avenir Next LT Pro" w:eastAsia="Avenir Next LT Pro" w:cs="Avenir Next LT Pro"/>
          <w:b w:val="0"/>
          <w:bCs w:val="0"/>
          <w:noProof w:val="0"/>
          <w:color w:val="000000" w:themeColor="text1" w:themeTint="FF" w:themeShade="FF"/>
          <w:sz w:val="22"/>
          <w:szCs w:val="22"/>
          <w:lang w:val="en-GB"/>
        </w:rPr>
        <w:t>curious minds, compassionate hearts, and courageous spirits</w:t>
      </w:r>
      <w:r w:rsidRPr="395B9234" w:rsidR="2376540A">
        <w:rPr>
          <w:rFonts w:ascii="Avenir Next LT Pro" w:hAnsi="Avenir Next LT Pro" w:eastAsia="Avenir Next LT Pro" w:cs="Avenir Next LT Pro"/>
          <w:b w:val="0"/>
          <w:bCs w:val="0"/>
          <w:noProof w:val="0"/>
          <w:color w:val="000000" w:themeColor="text1" w:themeTint="FF" w:themeShade="FF"/>
          <w:sz w:val="22"/>
          <w:szCs w:val="22"/>
          <w:lang w:val="en-GB"/>
        </w:rPr>
        <w:t>,</w:t>
      </w:r>
      <w:r w:rsidRPr="395B9234" w:rsidR="2376540A">
        <w:rPr>
          <w:rFonts w:ascii="Avenir Next LT Pro" w:hAnsi="Avenir Next LT Pro" w:eastAsia="Avenir Next LT Pro" w:cs="Avenir Next LT Pro"/>
          <w:noProof w:val="0"/>
          <w:color w:val="000000" w:themeColor="text1" w:themeTint="FF" w:themeShade="FF"/>
          <w:sz w:val="22"/>
          <w:szCs w:val="22"/>
          <w:lang w:val="en-GB"/>
        </w:rPr>
        <w:t xml:space="preserve"> equipping each learner to discover their purpose, develop their gifts, and contribute positively to the world around them.</w:t>
      </w:r>
    </w:p>
    <w:p w:rsidR="2376540A" w:rsidP="1FB5D2F1" w:rsidRDefault="2376540A" w14:paraId="0D619F61" w14:textId="4727B771">
      <w:pPr>
        <w:ind w:left="-709" w:right="-716"/>
        <w:jc w:val="left"/>
        <w:rPr>
          <w:rFonts w:ascii="Avenir Next LT Pro" w:hAnsi="Avenir Next LT Pro"/>
          <w:lang w:val="en-GB"/>
        </w:rPr>
      </w:pPr>
      <w:r w:rsidRPr="1FB5D2F1" w:rsidR="2376540A">
        <w:rPr>
          <w:rFonts w:ascii="Avenir Next LT Pro" w:hAnsi="Avenir Next LT Pro" w:eastAsia="Avenir Next LT Pro" w:cs="Avenir Next LT Pro"/>
          <w:noProof w:val="0"/>
          <w:color w:val="000000" w:themeColor="text1" w:themeTint="FF" w:themeShade="FF"/>
          <w:sz w:val="22"/>
          <w:szCs w:val="22"/>
          <w:lang w:val="en-GB"/>
        </w:rPr>
        <w:t xml:space="preserve">In partnership with families, the Church, and the wider community, we are committed to enabling </w:t>
      </w:r>
      <w:r w:rsidRPr="1FB5D2F1" w:rsidR="2376540A">
        <w:rPr>
          <w:rFonts w:ascii="Avenir Next LT Pro" w:hAnsi="Avenir Next LT Pro" w:eastAsia="Avenir Next LT Pro" w:cs="Avenir Next LT Pro"/>
          <w:b w:val="1"/>
          <w:bCs w:val="1"/>
          <w:noProof w:val="0"/>
          <w:color w:val="000000" w:themeColor="text1" w:themeTint="FF" w:themeShade="FF"/>
          <w:sz w:val="22"/>
          <w:szCs w:val="22"/>
          <w:lang w:val="en-GB"/>
        </w:rPr>
        <w:t xml:space="preserve">life in all its fullness </w:t>
      </w:r>
      <w:r w:rsidRPr="1FB5D2F1" w:rsidR="2376540A">
        <w:rPr>
          <w:rFonts w:ascii="Avenir Next LT Pro" w:hAnsi="Avenir Next LT Pro" w:eastAsia="Avenir Next LT Pro" w:cs="Avenir Next LT Pro"/>
          <w:b w:val="0"/>
          <w:bCs w:val="0"/>
          <w:noProof w:val="0"/>
          <w:color w:val="000000" w:themeColor="text1" w:themeTint="FF" w:themeShade="FF"/>
          <w:sz w:val="22"/>
          <w:szCs w:val="22"/>
          <w:lang w:val="en-GB"/>
        </w:rPr>
        <w:t>for all</w:t>
      </w:r>
      <w:r w:rsidRPr="1FB5D2F1" w:rsidR="2376540A">
        <w:rPr>
          <w:rFonts w:ascii="Avenir Next LT Pro" w:hAnsi="Avenir Next LT Pro" w:eastAsia="Avenir Next LT Pro" w:cs="Avenir Next LT Pro"/>
          <w:b w:val="0"/>
          <w:bCs w:val="0"/>
          <w:noProof w:val="0"/>
          <w:color w:val="000000" w:themeColor="text1" w:themeTint="FF" w:themeShade="FF"/>
          <w:sz w:val="22"/>
          <w:szCs w:val="22"/>
          <w:lang w:val="en-GB"/>
        </w:rPr>
        <w:t>.</w:t>
      </w:r>
    </w:p>
    <w:p w:rsidR="7092DDCB" w:rsidP="1FB5D2F1" w:rsidRDefault="7092DDCB" w14:paraId="70CB6274" w14:textId="4F1E9115">
      <w:pPr>
        <w:ind w:left="-709" w:right="-716"/>
        <w:jc w:val="left"/>
        <w:rPr>
          <w:rFonts w:ascii="Avenir Next LT Pro" w:hAnsi="Avenir Next LT Pro"/>
          <w:lang w:val="en-GB"/>
        </w:rPr>
      </w:pPr>
      <w:r w:rsidRPr="62033F69" w:rsidR="7092DDCB">
        <w:rPr>
          <w:rFonts w:ascii="Avenir Next LT Pro" w:hAnsi="Avenir Next LT Pro" w:eastAsia="Avenir Next LT Pro" w:cs="Avenir Next LT Pro"/>
          <w:noProof w:val="0"/>
          <w:color w:val="000000" w:themeColor="text1" w:themeTint="FF" w:themeShade="FF"/>
          <w:sz w:val="22"/>
          <w:szCs w:val="22"/>
          <w:lang w:val="en-GB"/>
        </w:rPr>
        <w:t xml:space="preserve">Our vision is lived out through our values, which are rooted in Christian teaching and Scripture, including </w:t>
      </w:r>
      <w:r w:rsidRPr="62033F69" w:rsidR="7092DDCB">
        <w:rPr>
          <w:rFonts w:ascii="Avenir Next LT Pro" w:hAnsi="Avenir Next LT Pro" w:eastAsia="Avenir Next LT Pro" w:cs="Avenir Next LT Pro"/>
          <w:b w:val="1"/>
          <w:bCs w:val="1"/>
          <w:noProof w:val="0"/>
          <w:color w:val="000000" w:themeColor="text1" w:themeTint="FF" w:themeShade="FF"/>
          <w:sz w:val="22"/>
          <w:szCs w:val="22"/>
          <w:lang w:val="en-GB"/>
        </w:rPr>
        <w:t>1 Corinthians 13</w:t>
      </w:r>
      <w:r w:rsidRPr="62033F69" w:rsidR="7092DDCB">
        <w:rPr>
          <w:rFonts w:ascii="Avenir Next LT Pro" w:hAnsi="Avenir Next LT Pro" w:eastAsia="Avenir Next LT Pro" w:cs="Avenir Next LT Pro"/>
          <w:noProof w:val="0"/>
          <w:color w:val="000000" w:themeColor="text1" w:themeTint="FF" w:themeShade="FF"/>
          <w:sz w:val="22"/>
          <w:szCs w:val="22"/>
          <w:lang w:val="en-GB"/>
        </w:rPr>
        <w:t xml:space="preserve"> and echoed in our school’s core parable, the </w:t>
      </w:r>
      <w:r w:rsidRPr="62033F69" w:rsidR="7092DDCB">
        <w:rPr>
          <w:rFonts w:ascii="Avenir Next LT Pro" w:hAnsi="Avenir Next LT Pro" w:eastAsia="Avenir Next LT Pro" w:cs="Avenir Next LT Pro"/>
          <w:b w:val="1"/>
          <w:bCs w:val="1"/>
          <w:noProof w:val="0"/>
          <w:color w:val="000000" w:themeColor="text1" w:themeTint="FF" w:themeShade="FF"/>
          <w:sz w:val="22"/>
          <w:szCs w:val="22"/>
          <w:lang w:val="en-GB"/>
        </w:rPr>
        <w:t>Good Samaritan</w:t>
      </w:r>
      <w:r w:rsidRPr="62033F69" w:rsidR="7092DDCB">
        <w:rPr>
          <w:rFonts w:ascii="Avenir Next LT Pro" w:hAnsi="Avenir Next LT Pro" w:eastAsia="Avenir Next LT Pro" w:cs="Avenir Next LT Pro"/>
          <w:noProof w:val="0"/>
          <w:color w:val="000000" w:themeColor="text1" w:themeTint="FF" w:themeShade="FF"/>
          <w:sz w:val="22"/>
          <w:szCs w:val="22"/>
          <w:lang w:val="en-GB"/>
        </w:rPr>
        <w:t>:</w:t>
      </w:r>
    </w:p>
    <w:p w:rsidR="62033F69" w:rsidP="62033F69" w:rsidRDefault="62033F69" w14:paraId="58D8934B" w14:textId="56581948">
      <w:pPr>
        <w:pStyle w:val="Normal"/>
        <w:suppressLineNumbers w:val="0"/>
        <w:spacing w:before="0" w:beforeAutospacing="off" w:after="200" w:afterAutospacing="off" w:line="276" w:lineRule="auto"/>
        <w:ind w:left="-709" w:right="-716"/>
        <w:jc w:val="left"/>
        <w:rPr>
          <w:rFonts w:ascii="Avenir Next LT Pro" w:hAnsi="Avenir Next LT Pro"/>
          <w:b w:val="1"/>
          <w:bCs w:val="1"/>
          <w:color w:val="C00000"/>
          <w:lang w:val="en-GB"/>
        </w:rPr>
      </w:pPr>
    </w:p>
    <w:p w:rsidR="62033F69" w:rsidP="62033F69" w:rsidRDefault="62033F69" w14:paraId="0AE316F9" w14:textId="107D1FFB">
      <w:pPr>
        <w:pStyle w:val="Normal"/>
        <w:suppressLineNumbers w:val="0"/>
        <w:spacing w:before="0" w:beforeAutospacing="off" w:after="200" w:afterAutospacing="off" w:line="276" w:lineRule="auto"/>
        <w:ind w:left="-709" w:right="-716"/>
        <w:jc w:val="left"/>
        <w:rPr>
          <w:rFonts w:ascii="Avenir Next LT Pro" w:hAnsi="Avenir Next LT Pro"/>
          <w:b w:val="1"/>
          <w:bCs w:val="1"/>
          <w:color w:val="C00000"/>
          <w:lang w:val="en-GB"/>
        </w:rPr>
      </w:pPr>
    </w:p>
    <w:p w:rsidR="721B953A" w:rsidP="62033F69" w:rsidRDefault="721B953A" w14:paraId="31506332" w14:textId="4DB3F2ED" w14:noSpellErr="1">
      <w:pPr>
        <w:pStyle w:val="Normal"/>
        <w:suppressLineNumbers w:val="0"/>
        <w:spacing w:before="0" w:beforeAutospacing="off" w:after="200" w:afterAutospacing="off" w:line="276" w:lineRule="auto"/>
        <w:ind w:left="-709" w:right="-716"/>
        <w:jc w:val="left"/>
        <w:rPr>
          <w:rFonts w:ascii="Avenir Next LT Pro" w:hAnsi="Avenir Next LT Pro" w:eastAsia="Avenir Next LT Pro" w:cs="Avenir Next LT Pro"/>
          <w:b w:val="0"/>
          <w:bCs w:val="0"/>
          <w:i w:val="0"/>
          <w:iCs w:val="0"/>
          <w:noProof w:val="0"/>
          <w:color w:val="000000" w:themeColor="text1" w:themeTint="FF" w:themeShade="FF"/>
          <w:sz w:val="28"/>
          <w:szCs w:val="28"/>
          <w:lang w:val="en-GB"/>
        </w:rPr>
      </w:pPr>
      <w:r w:rsidRPr="62033F69" w:rsidR="721B953A">
        <w:rPr>
          <w:rFonts w:ascii="Avenir Next LT Pro" w:hAnsi="Avenir Next LT Pro"/>
          <w:b w:val="1"/>
          <w:bCs w:val="1"/>
          <w:color w:val="C00000"/>
          <w:sz w:val="28"/>
          <w:szCs w:val="28"/>
          <w:lang w:val="en-GB"/>
        </w:rPr>
        <w:t>Faith</w:t>
      </w:r>
    </w:p>
    <w:p w:rsidR="1FB5D2F1" w:rsidP="62033F69" w:rsidRDefault="1FB5D2F1" w14:paraId="4B83F8DF" w14:noSpellErr="1" w14:textId="3A4701A0">
      <w:pPr>
        <w:pStyle w:val="Normal"/>
        <w:suppressLineNumbers w:val="0"/>
        <w:spacing w:before="0" w:beforeAutospacing="off" w:after="200" w:afterAutospacing="off" w:line="276" w:lineRule="auto"/>
        <w:ind w:left="-709" w:right="-716"/>
        <w:jc w:val="left"/>
      </w:pPr>
      <w:r w:rsidRPr="62033F69" w:rsidR="6609E6B0">
        <w:rPr>
          <w:rFonts w:ascii="Avenir Next LT Pro" w:hAnsi="Avenir Next LT Pro" w:eastAsia="Avenir Next LT Pro" w:cs="Avenir Next LT Pro"/>
          <w:b w:val="0"/>
          <w:bCs w:val="0"/>
          <w:i w:val="0"/>
          <w:iCs w:val="0"/>
          <w:noProof w:val="0"/>
          <w:color w:val="000000" w:themeColor="text1" w:themeTint="FF" w:themeShade="FF"/>
          <w:sz w:val="22"/>
          <w:szCs w:val="22"/>
          <w:lang w:val="en-GB"/>
        </w:rPr>
        <w:t xml:space="preserve">We encourage our pupils to be </w:t>
      </w:r>
      <w:r w:rsidRPr="62033F69" w:rsidR="6609E6B0">
        <w:rPr>
          <w:rFonts w:ascii="Avenir Next LT Pro" w:hAnsi="Avenir Next LT Pro" w:eastAsia="Avenir Next LT Pro" w:cs="Avenir Next LT Pro"/>
          <w:b w:val="1"/>
          <w:bCs w:val="1"/>
          <w:i w:val="0"/>
          <w:iCs w:val="0"/>
          <w:noProof w:val="0"/>
          <w:color w:val="000000" w:themeColor="text1" w:themeTint="FF" w:themeShade="FF"/>
          <w:sz w:val="22"/>
          <w:szCs w:val="22"/>
          <w:lang w:val="en-GB"/>
        </w:rPr>
        <w:t>reflective, honest, wise, and respectful</w:t>
      </w:r>
      <w:r w:rsidRPr="62033F69" w:rsidR="6609E6B0">
        <w:rPr>
          <w:rFonts w:ascii="Avenir Next LT Pro" w:hAnsi="Avenir Next LT Pro" w:eastAsia="Avenir Next LT Pro" w:cs="Avenir Next LT Pro"/>
          <w:b w:val="0"/>
          <w:bCs w:val="0"/>
          <w:i w:val="0"/>
          <w:iCs w:val="0"/>
          <w:noProof w:val="0"/>
          <w:color w:val="000000" w:themeColor="text1" w:themeTint="FF" w:themeShade="FF"/>
          <w:sz w:val="22"/>
          <w:szCs w:val="22"/>
          <w:lang w:val="en-GB"/>
        </w:rPr>
        <w:t>, developing a strong moral compass and a deep understanding of themselves, their beliefs, and their relationships with others. Faith at St John’s is about trusting, questioning, and learning to act with integrity in all areas of life.</w:t>
      </w:r>
    </w:p>
    <w:p w:rsidR="721B953A" w:rsidP="62033F69" w:rsidRDefault="721B953A" w14:paraId="55C1460E" w14:textId="38B97372" w14:noSpellErr="1">
      <w:pPr>
        <w:ind w:left="-709" w:right="-716"/>
        <w:rPr>
          <w:rFonts w:ascii="Avenir Next LT Pro" w:hAnsi="Avenir Next LT Pro"/>
          <w:b w:val="1"/>
          <w:bCs w:val="1"/>
          <w:color w:val="C00000"/>
          <w:sz w:val="28"/>
          <w:szCs w:val="28"/>
          <w:lang w:val="en-GB"/>
        </w:rPr>
      </w:pPr>
      <w:r w:rsidRPr="62033F69" w:rsidR="721B953A">
        <w:rPr>
          <w:rFonts w:ascii="Avenir Next LT Pro" w:hAnsi="Avenir Next LT Pro"/>
          <w:b w:val="1"/>
          <w:bCs w:val="1"/>
          <w:color w:val="C00000"/>
          <w:sz w:val="28"/>
          <w:szCs w:val="28"/>
          <w:lang w:val="en-GB"/>
        </w:rPr>
        <w:t>Hope</w:t>
      </w:r>
      <w:r w:rsidRPr="62033F69" w:rsidR="00882D27">
        <w:rPr>
          <w:rFonts w:ascii="Avenir Next LT Pro" w:hAnsi="Avenir Next LT Pro"/>
          <w:b w:val="1"/>
          <w:bCs w:val="1"/>
          <w:color w:val="C00000"/>
          <w:sz w:val="28"/>
          <w:szCs w:val="28"/>
          <w:lang w:val="en-GB"/>
        </w:rPr>
        <w:t xml:space="preserve"> </w:t>
      </w:r>
    </w:p>
    <w:p w:rsidR="4583B30C" w:rsidP="1FB5D2F1" w:rsidRDefault="4583B30C" w14:paraId="291F5ECA" w14:textId="7A7E20DE">
      <w:pPr>
        <w:ind w:left="-709" w:right="-716"/>
        <w:rPr>
          <w:rFonts w:ascii="Avenir Next LT Pro" w:hAnsi="Avenir Next LT Pro"/>
          <w:b w:val="1"/>
          <w:bCs w:val="1"/>
          <w:color w:val="C00000"/>
          <w:lang w:val="en-GB"/>
        </w:rPr>
      </w:pPr>
      <w:r w:rsidRPr="1FB5D2F1" w:rsidR="4583B30C">
        <w:rPr>
          <w:rFonts w:ascii="Avenir Next LT Pro" w:hAnsi="Avenir Next LT Pro" w:eastAsia="Avenir Next LT Pro" w:cs="Avenir Next LT Pro"/>
          <w:noProof w:val="0"/>
          <w:color w:val="000000" w:themeColor="text1" w:themeTint="FF" w:themeShade="FF"/>
          <w:sz w:val="22"/>
          <w:szCs w:val="22"/>
          <w:lang w:val="en-GB"/>
        </w:rPr>
        <w:t xml:space="preserve">We inspire our pupils to be </w:t>
      </w:r>
      <w:r w:rsidRPr="1FB5D2F1" w:rsidR="4583B30C">
        <w:rPr>
          <w:rFonts w:ascii="Avenir Next LT Pro" w:hAnsi="Avenir Next LT Pro" w:eastAsia="Avenir Next LT Pro" w:cs="Avenir Next LT Pro"/>
          <w:b w:val="1"/>
          <w:bCs w:val="1"/>
          <w:noProof w:val="0"/>
          <w:color w:val="000000" w:themeColor="text1" w:themeTint="FF" w:themeShade="FF"/>
          <w:sz w:val="22"/>
          <w:szCs w:val="22"/>
          <w:lang w:val="en-GB"/>
        </w:rPr>
        <w:t>resilient, flourishing, ambitious, and courageous</w:t>
      </w:r>
      <w:r w:rsidRPr="1FB5D2F1" w:rsidR="4583B30C">
        <w:rPr>
          <w:rFonts w:ascii="Avenir Next LT Pro" w:hAnsi="Avenir Next LT Pro" w:eastAsia="Avenir Next LT Pro" w:cs="Avenir Next LT Pro"/>
          <w:noProof w:val="0"/>
          <w:color w:val="000000" w:themeColor="text1" w:themeTint="FF" w:themeShade="FF"/>
          <w:sz w:val="22"/>
          <w:szCs w:val="22"/>
          <w:lang w:val="en-GB"/>
        </w:rPr>
        <w:t>, equipping them to overcome challenges and aim high in their aspirations. Hope is about believing in possibilities, embracing opportunities for growth, and nurturing a sense of optimism and determination in themselves and others.</w:t>
      </w:r>
    </w:p>
    <w:p w:rsidR="1CFF445A" w:rsidP="62033F69" w:rsidRDefault="1CFF445A" w14:paraId="038C5CCB" w14:textId="4698ACAA" w14:noSpellErr="1">
      <w:pPr>
        <w:pStyle w:val="Normal"/>
        <w:suppressLineNumbers w:val="0"/>
        <w:spacing w:before="0" w:beforeAutospacing="off" w:after="200" w:afterAutospacing="off" w:line="276" w:lineRule="auto"/>
        <w:ind w:left="-709" w:right="-716"/>
        <w:jc w:val="left"/>
        <w:rPr>
          <w:rFonts w:ascii="Avenir Next LT Pro" w:hAnsi="Avenir Next LT Pro"/>
          <w:b w:val="1"/>
          <w:bCs w:val="1"/>
          <w:color w:val="C00000"/>
          <w:sz w:val="28"/>
          <w:szCs w:val="28"/>
          <w:lang w:val="en-GB"/>
        </w:rPr>
      </w:pPr>
      <w:r w:rsidRPr="62033F69" w:rsidR="1CFF445A">
        <w:rPr>
          <w:rFonts w:ascii="Avenir Next LT Pro" w:hAnsi="Avenir Next LT Pro"/>
          <w:b w:val="1"/>
          <w:bCs w:val="1"/>
          <w:color w:val="C00000"/>
          <w:sz w:val="28"/>
          <w:szCs w:val="28"/>
          <w:lang w:val="en-GB"/>
        </w:rPr>
        <w:t>Love</w:t>
      </w:r>
    </w:p>
    <w:p w:rsidR="2F7A807E" w:rsidP="1FB5D2F1" w:rsidRDefault="2F7A807E" w14:paraId="2260BF5F" w14:textId="12967F07">
      <w:pPr>
        <w:pStyle w:val="Normal"/>
        <w:suppressLineNumbers w:val="0"/>
        <w:bidi w:val="0"/>
        <w:spacing w:before="0" w:beforeAutospacing="off" w:after="200" w:afterAutospacing="off" w:line="276" w:lineRule="auto"/>
        <w:ind w:left="-709" w:right="-716"/>
        <w:jc w:val="left"/>
        <w:rPr>
          <w:rFonts w:ascii="Avenir Next LT Pro" w:hAnsi="Avenir Next LT Pro"/>
          <w:b w:val="1"/>
          <w:bCs w:val="1"/>
          <w:color w:val="C00000"/>
          <w:lang w:val="en-GB"/>
        </w:rPr>
      </w:pPr>
      <w:r w:rsidRPr="1FB5D2F1" w:rsidR="2F7A807E">
        <w:rPr>
          <w:rFonts w:ascii="Avenir Next LT Pro" w:hAnsi="Avenir Next LT Pro" w:eastAsia="Avenir Next LT Pro" w:cs="Avenir Next LT Pro"/>
          <w:b w:val="0"/>
          <w:bCs w:val="0"/>
          <w:i w:val="0"/>
          <w:iCs w:val="0"/>
          <w:noProof w:val="0"/>
          <w:color w:val="000000" w:themeColor="text1" w:themeTint="FF" w:themeShade="FF"/>
          <w:sz w:val="22"/>
          <w:szCs w:val="22"/>
          <w:lang w:val="en-GB"/>
        </w:rPr>
        <w:t xml:space="preserve">We nurture our pupils to be </w:t>
      </w:r>
      <w:r w:rsidRPr="1FB5D2F1" w:rsidR="2F7A807E">
        <w:rPr>
          <w:rFonts w:ascii="Avenir Next LT Pro" w:hAnsi="Avenir Next LT Pro" w:eastAsia="Avenir Next LT Pro" w:cs="Avenir Next LT Pro"/>
          <w:b w:val="1"/>
          <w:bCs w:val="1"/>
          <w:i w:val="0"/>
          <w:iCs w:val="0"/>
          <w:noProof w:val="0"/>
          <w:color w:val="000000" w:themeColor="text1" w:themeTint="FF" w:themeShade="FF"/>
          <w:sz w:val="22"/>
          <w:szCs w:val="22"/>
          <w:lang w:val="en-GB"/>
        </w:rPr>
        <w:t>kind, serving, inclusive, and forgiving</w:t>
      </w:r>
      <w:r w:rsidRPr="1FB5D2F1" w:rsidR="2F7A807E">
        <w:rPr>
          <w:rFonts w:ascii="Avenir Next LT Pro" w:hAnsi="Avenir Next LT Pro" w:eastAsia="Avenir Next LT Pro" w:cs="Avenir Next LT Pro"/>
          <w:b w:val="0"/>
          <w:bCs w:val="0"/>
          <w:i w:val="0"/>
          <w:iCs w:val="0"/>
          <w:noProof w:val="0"/>
          <w:color w:val="000000" w:themeColor="text1" w:themeTint="FF" w:themeShade="FF"/>
          <w:sz w:val="22"/>
          <w:szCs w:val="22"/>
          <w:lang w:val="en-GB"/>
        </w:rPr>
        <w:t xml:space="preserve">, building a caring community where everyone feels valued. Love is </w:t>
      </w:r>
      <w:r w:rsidRPr="1FB5D2F1" w:rsidR="2F7A807E">
        <w:rPr>
          <w:rFonts w:ascii="Avenir Next LT Pro" w:hAnsi="Avenir Next LT Pro" w:eastAsia="Avenir Next LT Pro" w:cs="Avenir Next LT Pro"/>
          <w:b w:val="0"/>
          <w:bCs w:val="0"/>
          <w:i w:val="0"/>
          <w:iCs w:val="0"/>
          <w:noProof w:val="0"/>
          <w:color w:val="000000" w:themeColor="text1" w:themeTint="FF" w:themeShade="FF"/>
          <w:sz w:val="22"/>
          <w:szCs w:val="22"/>
          <w:lang w:val="en-GB"/>
        </w:rPr>
        <w:t>demonstrated</w:t>
      </w:r>
      <w:r w:rsidRPr="1FB5D2F1" w:rsidR="2F7A807E">
        <w:rPr>
          <w:rFonts w:ascii="Avenir Next LT Pro" w:hAnsi="Avenir Next LT Pro" w:eastAsia="Avenir Next LT Pro" w:cs="Avenir Next LT Pro"/>
          <w:b w:val="0"/>
          <w:bCs w:val="0"/>
          <w:i w:val="0"/>
          <w:iCs w:val="0"/>
          <w:noProof w:val="0"/>
          <w:color w:val="000000" w:themeColor="text1" w:themeTint="FF" w:themeShade="FF"/>
          <w:sz w:val="22"/>
          <w:szCs w:val="22"/>
          <w:lang w:val="en-GB"/>
        </w:rPr>
        <w:t xml:space="preserve"> in the way we support one another, celebrate differences, serve our community, and approach mistakes and misunderstandings with compassion and grace.</w:t>
      </w:r>
    </w:p>
    <w:p w:rsidR="12D553FC" w:rsidP="62033F69" w:rsidRDefault="12D553FC" w14:noSpellErr="1" w14:paraId="47C82B21" w14:textId="6F27E2F9">
      <w:pPr>
        <w:pStyle w:val="Normal"/>
        <w:spacing w:before="240" w:beforeAutospacing="off" w:after="240" w:afterAutospacing="off"/>
        <w:ind w:left="0"/>
        <w:jc w:val="center"/>
        <w:rPr>
          <w:rFonts w:ascii="Avenir Next LT Pro" w:hAnsi="Avenir Next LT Pro" w:eastAsia="Avenir Next LT Pro" w:cs="Avenir Next LT Pro"/>
          <w:b w:val="0"/>
          <w:bCs w:val="0"/>
          <w:noProof w:val="0"/>
          <w:color w:val="000000" w:themeColor="text1" w:themeTint="FF" w:themeShade="FF"/>
          <w:sz w:val="22"/>
          <w:szCs w:val="22"/>
          <w:lang w:val="en-GB"/>
        </w:rPr>
      </w:pPr>
      <w:r w:rsidR="172D7AC3">
        <w:drawing>
          <wp:inline wp14:editId="3D3F7EC6" wp14:anchorId="1EBE7078">
            <wp:extent cx="4399431" cy="4391794"/>
            <wp:effectExtent l="0" t="0" r="0" b="0"/>
            <wp:docPr id="12027717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2771762" name=""/>
                    <pic:cNvPicPr/>
                  </pic:nvPicPr>
                  <pic:blipFill>
                    <a:blip xmlns:r="http://schemas.openxmlformats.org/officeDocument/2006/relationships" r:embed="rId93185141">
                      <a:extLst>
                        <a:ext uri="{28A0092B-C50C-407E-A947-70E740481C1C}">
                          <a14:useLocalDpi xmlns:a14="http://schemas.microsoft.com/office/drawing/2010/main"/>
                        </a:ext>
                      </a:extLst>
                    </a:blip>
                    <a:stretch>
                      <a:fillRect/>
                    </a:stretch>
                  </pic:blipFill>
                  <pic:spPr>
                    <a:xfrm rot="0">
                      <a:off x="0" y="0"/>
                      <a:ext cx="4399431" cy="4391794"/>
                    </a:xfrm>
                    <a:prstGeom prst="rect">
                      <a:avLst/>
                    </a:prstGeom>
                  </pic:spPr>
                </pic:pic>
              </a:graphicData>
            </a:graphic>
          </wp:inline>
        </w:drawing>
      </w:r>
    </w:p>
    <w:p w:rsidR="12D553FC" w:rsidP="62033F69" w:rsidRDefault="12D553FC" w14:paraId="2C6A99BA" w14:textId="00E2999A">
      <w:pPr>
        <w:pStyle w:val="Normal"/>
        <w:spacing w:before="240" w:beforeAutospacing="off" w:after="240" w:afterAutospacing="off"/>
        <w:ind w:left="0"/>
        <w:jc w:val="center"/>
        <w:rPr>
          <w:rFonts w:ascii="Avenir Next LT Pro" w:hAnsi="Avenir Next LT Pro" w:eastAsia="Avenir Next LT Pro" w:cs="Avenir Next LT Pro"/>
          <w:b w:val="0"/>
          <w:bCs w:val="0"/>
          <w:noProof w:val="0"/>
          <w:color w:val="000000" w:themeColor="text1" w:themeTint="FF" w:themeShade="FF"/>
          <w:sz w:val="22"/>
          <w:szCs w:val="22"/>
          <w:lang w:val="en-GB"/>
        </w:rPr>
      </w:pPr>
      <w:r w:rsidRPr="62033F69" w:rsidR="12D553FC">
        <w:rPr>
          <w:rFonts w:ascii="Avenir Next LT Pro" w:hAnsi="Avenir Next LT Pro" w:eastAsia="Avenir Next LT Pro" w:cs="Avenir Next LT Pro"/>
          <w:b w:val="0"/>
          <w:bCs w:val="0"/>
          <w:noProof w:val="0"/>
          <w:color w:val="000000" w:themeColor="text1" w:themeTint="FF" w:themeShade="FF"/>
          <w:sz w:val="22"/>
          <w:szCs w:val="22"/>
          <w:lang w:val="en-GB"/>
        </w:rPr>
        <w:t xml:space="preserve">Through these values, we aim to create a nurturing and aspirational school environment where every child is empowered to grow spiritually, academically, socially, and emotionally, and to live out </w:t>
      </w:r>
      <w:r w:rsidRPr="62033F69" w:rsidR="299BA7CD">
        <w:rPr>
          <w:rFonts w:ascii="Avenir Next LT Pro" w:hAnsi="Avenir Next LT Pro" w:eastAsia="Avenir Next LT Pro" w:cs="Avenir Next LT Pro"/>
          <w:b w:val="0"/>
          <w:bCs w:val="0"/>
          <w:noProof w:val="0"/>
          <w:color w:val="000000" w:themeColor="text1" w:themeTint="FF" w:themeShade="FF"/>
          <w:sz w:val="22"/>
          <w:szCs w:val="22"/>
          <w:lang w:val="en-GB"/>
        </w:rPr>
        <w:t>‘</w:t>
      </w:r>
      <w:r w:rsidRPr="62033F69" w:rsidR="12D553FC">
        <w:rPr>
          <w:rFonts w:ascii="Avenir Next LT Pro" w:hAnsi="Avenir Next LT Pro" w:eastAsia="Avenir Next LT Pro" w:cs="Avenir Next LT Pro"/>
          <w:b w:val="0"/>
          <w:bCs w:val="0"/>
          <w:noProof w:val="0"/>
          <w:color w:val="000000" w:themeColor="text1" w:themeTint="FF" w:themeShade="FF"/>
          <w:sz w:val="22"/>
          <w:szCs w:val="22"/>
          <w:lang w:val="en-GB"/>
        </w:rPr>
        <w:t>life in all its fullness</w:t>
      </w:r>
      <w:r w:rsidRPr="62033F69" w:rsidR="20535E61">
        <w:rPr>
          <w:rFonts w:ascii="Avenir Next LT Pro" w:hAnsi="Avenir Next LT Pro" w:eastAsia="Avenir Next LT Pro" w:cs="Avenir Next LT Pro"/>
          <w:b w:val="0"/>
          <w:bCs w:val="0"/>
          <w:noProof w:val="0"/>
          <w:color w:val="000000" w:themeColor="text1" w:themeTint="FF" w:themeShade="FF"/>
          <w:sz w:val="22"/>
          <w:szCs w:val="22"/>
          <w:lang w:val="en-GB"/>
        </w:rPr>
        <w:t>’</w:t>
      </w:r>
      <w:r w:rsidRPr="62033F69" w:rsidR="12D553FC">
        <w:rPr>
          <w:rFonts w:ascii="Avenir Next LT Pro" w:hAnsi="Avenir Next LT Pro" w:eastAsia="Avenir Next LT Pro" w:cs="Avenir Next LT Pro"/>
          <w:b w:val="0"/>
          <w:bCs w:val="0"/>
          <w:noProof w:val="0"/>
          <w:color w:val="000000" w:themeColor="text1" w:themeTint="FF" w:themeShade="FF"/>
          <w:sz w:val="22"/>
          <w:szCs w:val="22"/>
          <w:lang w:val="en-GB"/>
        </w:rPr>
        <w:t xml:space="preserve"> (John 10:10).</w:t>
      </w:r>
    </w:p>
    <w:p w:rsidR="1FB5D2F1" w:rsidP="1FB5D2F1" w:rsidRDefault="1FB5D2F1" w14:paraId="43B1CC46" w14:textId="173C701D">
      <w:pPr>
        <w:ind w:left="-709" w:right="-716"/>
        <w:rPr>
          <w:rFonts w:ascii="Avenir Next LT Pro" w:hAnsi="Avenir Next LT Pro"/>
          <w:b w:val="1"/>
          <w:bCs w:val="1"/>
          <w:color w:val="C00000"/>
        </w:rPr>
      </w:pPr>
    </w:p>
    <w:p w:rsidR="62033F69" w:rsidP="62033F69" w:rsidRDefault="62033F69" w14:paraId="608DD1B2" w14:textId="10538A06">
      <w:pPr>
        <w:ind w:left="-709" w:right="-716"/>
        <w:rPr>
          <w:rFonts w:ascii="Avenir Next LT Pro" w:hAnsi="Avenir Next LT Pro"/>
          <w:b w:val="1"/>
          <w:bCs w:val="1"/>
          <w:color w:val="C00000"/>
          <w:sz w:val="28"/>
          <w:szCs w:val="28"/>
        </w:rPr>
      </w:pPr>
    </w:p>
    <w:p w:rsidR="12D553FC" w:rsidP="62033F69" w:rsidRDefault="12D553FC" w14:paraId="689D9F50" w14:textId="5BF070E3" w14:noSpellErr="1">
      <w:pPr>
        <w:ind w:left="-709" w:right="-716"/>
        <w:rPr>
          <w:rFonts w:ascii="Avenir Next LT Pro" w:hAnsi="Avenir Next LT Pro" w:eastAsia="Avenir Next LT Pro" w:cs="Avenir Next LT Pro"/>
          <w:b w:val="0"/>
          <w:bCs w:val="0"/>
          <w:noProof w:val="0"/>
          <w:color w:val="C00000" w:themeColor="text1" w:themeTint="FF" w:themeShade="FF"/>
          <w:sz w:val="28"/>
          <w:szCs w:val="28"/>
          <w:lang w:val="en-GB"/>
        </w:rPr>
      </w:pPr>
      <w:r w:rsidRPr="62033F69" w:rsidR="12D553FC">
        <w:rPr>
          <w:rFonts w:ascii="Avenir Next LT Pro" w:hAnsi="Avenir Next LT Pro"/>
          <w:b w:val="1"/>
          <w:bCs w:val="1"/>
          <w:color w:val="C00000"/>
          <w:sz w:val="28"/>
          <w:szCs w:val="28"/>
        </w:rPr>
        <w:t>Spirituality within the Ethos of the Daily Life of the School</w:t>
      </w:r>
    </w:p>
    <w:p w:rsidR="1FB5D2F1" w:rsidP="1FB5D2F1" w:rsidRDefault="1FB5D2F1" w14:paraId="162E840A" w14:noSpellErr="1" w14:textId="0439F7B2">
      <w:pPr>
        <w:pStyle w:val="Normal"/>
        <w:suppressLineNumbers w:val="0"/>
        <w:bidi w:val="0"/>
        <w:spacing w:before="0" w:beforeAutospacing="off" w:after="200" w:afterAutospacing="off" w:line="276" w:lineRule="auto"/>
        <w:ind w:left="-709" w:right="-716"/>
        <w:jc w:val="left"/>
        <w:rPr>
          <w:rFonts w:ascii="Avenir Next LT Pro" w:hAnsi="Avenir Next LT Pro"/>
        </w:rPr>
      </w:pPr>
      <w:r w:rsidRPr="62033F69" w:rsidR="00384451">
        <w:rPr>
          <w:rFonts w:ascii="Avenir Next LT Pro" w:hAnsi="Avenir Next LT Pro"/>
        </w:rPr>
        <w:t xml:space="preserve">St </w:t>
      </w:r>
      <w:r w:rsidRPr="62033F69" w:rsidR="005973B3">
        <w:rPr>
          <w:rFonts w:ascii="Avenir Next LT Pro" w:hAnsi="Avenir Next LT Pro"/>
        </w:rPr>
        <w:t>John</w:t>
      </w:r>
      <w:r w:rsidRPr="62033F69" w:rsidR="00384451">
        <w:rPr>
          <w:rFonts w:ascii="Avenir Next LT Pro" w:hAnsi="Avenir Next LT Pro"/>
        </w:rPr>
        <w:t xml:space="preserve">’s </w:t>
      </w:r>
      <w:r w:rsidRPr="62033F69" w:rsidR="006B525A">
        <w:rPr>
          <w:rFonts w:ascii="Avenir Next LT Pro" w:hAnsi="Avenir Next LT Pro"/>
        </w:rPr>
        <w:t xml:space="preserve">C.E. </w:t>
      </w:r>
      <w:r w:rsidRPr="62033F69" w:rsidR="00D4010D">
        <w:rPr>
          <w:rFonts w:ascii="Avenir Next LT Pro" w:hAnsi="Avenir Next LT Pro"/>
        </w:rPr>
        <w:t xml:space="preserve">Primary </w:t>
      </w:r>
      <w:r w:rsidRPr="62033F69" w:rsidR="00384451">
        <w:rPr>
          <w:rFonts w:ascii="Avenir Next LT Pro" w:hAnsi="Avenir Next LT Pro"/>
        </w:rPr>
        <w:t xml:space="preserve">Academy we view spiritual growth as becoming </w:t>
      </w:r>
      <w:r w:rsidRPr="62033F69" w:rsidR="00384451">
        <w:rPr>
          <w:rFonts w:ascii="Avenir Next LT Pro" w:hAnsi="Avenir Next LT Pro"/>
        </w:rPr>
        <w:t>more and more</w:t>
      </w:r>
      <w:r w:rsidRPr="62033F69" w:rsidR="00384451">
        <w:rPr>
          <w:rFonts w:ascii="Avenir Next LT Pro" w:hAnsi="Avenir Next LT Pro"/>
        </w:rPr>
        <w:t xml:space="preserve"> aware of one’s natural, innate spirituality. These opportunities happen throughout </w:t>
      </w:r>
      <w:r w:rsidRPr="62033F69" w:rsidR="00384451">
        <w:rPr>
          <w:rFonts w:ascii="Avenir Next LT Pro" w:hAnsi="Avenir Next LT Pro"/>
        </w:rPr>
        <w:t>each and every</w:t>
      </w:r>
      <w:r w:rsidRPr="62033F69" w:rsidR="00384451">
        <w:rPr>
          <w:rFonts w:ascii="Avenir Next LT Pro" w:hAnsi="Avenir Next LT Pro"/>
        </w:rPr>
        <w:t xml:space="preserve"> day as children deal with delight, </w:t>
      </w:r>
      <w:r w:rsidRPr="62033F69" w:rsidR="00384451">
        <w:rPr>
          <w:rFonts w:ascii="Avenir Next LT Pro" w:hAnsi="Avenir Next LT Pro"/>
        </w:rPr>
        <w:t>disappointment</w:t>
      </w:r>
      <w:r w:rsidRPr="62033F69" w:rsidR="00384451">
        <w:rPr>
          <w:rFonts w:ascii="Avenir Next LT Pro" w:hAnsi="Avenir Next LT Pro"/>
        </w:rPr>
        <w:t xml:space="preserve"> and the chance to be present with themselves. </w:t>
      </w:r>
    </w:p>
    <w:p w:rsidR="62033F69" w:rsidP="62033F69" w:rsidRDefault="62033F69" w14:paraId="4381F4A0" w14:textId="0C6F3E7E">
      <w:pPr>
        <w:ind w:left="-709" w:right="-716"/>
        <w:rPr>
          <w:rFonts w:ascii="Avenir Next LT Pro" w:hAnsi="Avenir Next LT Pro"/>
          <w:b w:val="1"/>
          <w:bCs w:val="1"/>
          <w:color w:val="C00000"/>
          <w:sz w:val="28"/>
          <w:szCs w:val="28"/>
        </w:rPr>
      </w:pPr>
    </w:p>
    <w:p w:rsidRPr="00462352" w:rsidR="00294D1C" w:rsidP="62033F69" w:rsidRDefault="00294D1C" w14:paraId="515F8616" w14:textId="77777777" w14:noSpellErr="1">
      <w:pPr>
        <w:ind w:left="-709" w:right="-716"/>
        <w:rPr>
          <w:rFonts w:ascii="Avenir Next LT Pro" w:hAnsi="Avenir Next LT Pro"/>
          <w:b w:val="1"/>
          <w:bCs w:val="1"/>
          <w:color w:val="C00000"/>
          <w:sz w:val="28"/>
          <w:szCs w:val="28"/>
        </w:rPr>
      </w:pPr>
      <w:r w:rsidRPr="62033F69" w:rsidR="00294D1C">
        <w:rPr>
          <w:rFonts w:ascii="Avenir Next LT Pro" w:hAnsi="Avenir Next LT Pro"/>
          <w:b w:val="1"/>
          <w:bCs w:val="1"/>
          <w:color w:val="C00000"/>
          <w:sz w:val="28"/>
          <w:szCs w:val="28"/>
        </w:rPr>
        <w:t>Organisation</w:t>
      </w:r>
      <w:r w:rsidRPr="62033F69" w:rsidR="00294D1C">
        <w:rPr>
          <w:rFonts w:ascii="Avenir Next LT Pro" w:hAnsi="Avenir Next LT Pro"/>
          <w:b w:val="1"/>
          <w:bCs w:val="1"/>
          <w:color w:val="C00000"/>
          <w:sz w:val="28"/>
          <w:szCs w:val="28"/>
        </w:rPr>
        <w:t xml:space="preserve"> </w:t>
      </w:r>
    </w:p>
    <w:p w:rsidR="00D4010D" w:rsidP="62033F69" w:rsidRDefault="00D4010D" w14:paraId="66DFE0A8" w14:noSpellErr="1" w14:textId="2054462D">
      <w:pPr>
        <w:ind w:left="-709" w:right="-716"/>
        <w:rPr>
          <w:rFonts w:ascii="Avenir Next LT Pro" w:hAnsi="Avenir Next LT Pro"/>
        </w:rPr>
      </w:pPr>
      <w:r w:rsidRPr="62033F69" w:rsidR="00294D1C">
        <w:rPr>
          <w:rFonts w:ascii="Avenir Next LT Pro" w:hAnsi="Avenir Next LT Pro"/>
        </w:rPr>
        <w:t xml:space="preserve">The spiritual growth of pupils is not only dependent on learning in </w:t>
      </w:r>
      <w:r w:rsidRPr="62033F69" w:rsidR="00294D1C">
        <w:rPr>
          <w:rFonts w:ascii="Avenir Next LT Pro" w:hAnsi="Avenir Next LT Pro"/>
        </w:rPr>
        <w:t>RE,</w:t>
      </w:r>
      <w:r w:rsidRPr="62033F69" w:rsidR="00294D1C">
        <w:rPr>
          <w:rFonts w:ascii="Avenir Next LT Pro" w:hAnsi="Avenir Next LT Pro"/>
        </w:rPr>
        <w:t xml:space="preserve"> opportunities for enhancing the spiritual well-being of learners are developed in every aspect of our school life. We support the whole school community to share this responsibility and to develop the shared language of spirituality. Opportunities are available for all to develop spiritually in our supportive and nurturing school inspired by our vision and lived out through our Christian values. We have </w:t>
      </w:r>
      <w:r w:rsidRPr="62033F69" w:rsidR="00294D1C">
        <w:rPr>
          <w:rFonts w:ascii="Avenir Next LT Pro" w:hAnsi="Avenir Next LT Pro"/>
        </w:rPr>
        <w:t>identified</w:t>
      </w:r>
      <w:r w:rsidRPr="62033F69" w:rsidR="00294D1C">
        <w:rPr>
          <w:rFonts w:ascii="Avenir Next LT Pro" w:hAnsi="Avenir Next LT Pro"/>
        </w:rPr>
        <w:t xml:space="preserve"> specific areas which contribute to the spiritual growth of pupils: collective worship, the whole curriculum, including </w:t>
      </w:r>
      <w:r w:rsidRPr="62033F69" w:rsidR="00294D1C">
        <w:rPr>
          <w:rFonts w:ascii="Avenir Next LT Pro" w:hAnsi="Avenir Next LT Pro"/>
        </w:rPr>
        <w:t>RE</w:t>
      </w:r>
      <w:r w:rsidRPr="62033F69" w:rsidR="00294D1C">
        <w:rPr>
          <w:rFonts w:ascii="Avenir Next LT Pro" w:hAnsi="Avenir Next LT Pro"/>
        </w:rPr>
        <w:t xml:space="preserve"> and the general ethos of the school within daily life</w:t>
      </w:r>
      <w:r w:rsidRPr="62033F69" w:rsidR="00294D1C">
        <w:rPr>
          <w:rFonts w:ascii="Avenir Next LT Pro" w:hAnsi="Avenir Next LT Pro"/>
        </w:rPr>
        <w:t>.</w:t>
      </w:r>
    </w:p>
    <w:p w:rsidR="62033F69" w:rsidP="62033F69" w:rsidRDefault="62033F69" w14:paraId="689B1762" w14:textId="197D8C7A">
      <w:pPr>
        <w:ind w:left="-709" w:right="-716"/>
        <w:rPr>
          <w:rFonts w:ascii="Avenir Next LT Pro" w:hAnsi="Avenir Next LT Pro"/>
          <w:b w:val="1"/>
          <w:bCs w:val="1"/>
          <w:color w:val="C00000"/>
          <w:sz w:val="28"/>
          <w:szCs w:val="28"/>
        </w:rPr>
      </w:pPr>
    </w:p>
    <w:p w:rsidRPr="00462352" w:rsidR="00EA2DFC" w:rsidP="62033F69" w:rsidRDefault="00EA2DFC" w14:paraId="27B64FD1" w14:textId="0B0200A8" w14:noSpellErr="1">
      <w:pPr>
        <w:ind w:left="-709" w:right="-716"/>
        <w:rPr>
          <w:rFonts w:ascii="Avenir Next LT Pro" w:hAnsi="Avenir Next LT Pro"/>
          <w:b w:val="1"/>
          <w:bCs w:val="1"/>
          <w:color w:val="C00000"/>
          <w:sz w:val="28"/>
          <w:szCs w:val="28"/>
        </w:rPr>
      </w:pPr>
      <w:r w:rsidRPr="62033F69" w:rsidR="00EA2DFC">
        <w:rPr>
          <w:rFonts w:ascii="Avenir Next LT Pro" w:hAnsi="Avenir Next LT Pro"/>
          <w:b w:val="1"/>
          <w:bCs w:val="1"/>
          <w:color w:val="C00000"/>
          <w:sz w:val="28"/>
          <w:szCs w:val="28"/>
        </w:rPr>
        <w:t xml:space="preserve">Spirituality in Collective Worship </w:t>
      </w:r>
    </w:p>
    <w:p w:rsidR="00D4010D" w:rsidP="00CB2944" w:rsidRDefault="00EA2DFC" w14:paraId="6AD4FB4C" w14:noSpellErr="1" w14:textId="43A332DD">
      <w:pPr>
        <w:ind w:left="-709" w:right="-716"/>
        <w:rPr>
          <w:rFonts w:ascii="Avenir Next LT Pro" w:hAnsi="Avenir Next LT Pro"/>
        </w:rPr>
      </w:pPr>
      <w:r w:rsidRPr="1FB5D2F1" w:rsidR="00EA2DFC">
        <w:rPr>
          <w:rFonts w:ascii="Avenir Next LT Pro" w:hAnsi="Avenir Next LT Pro"/>
        </w:rPr>
        <w:t xml:space="preserve">Collective Worship is the beating heart of </w:t>
      </w:r>
      <w:r w:rsidRPr="1FB5D2F1" w:rsidR="00EA2DFC">
        <w:rPr>
          <w:rFonts w:ascii="Avenir Next LT Pro" w:hAnsi="Avenir Next LT Pro"/>
        </w:rPr>
        <w:t>St John’s C</w:t>
      </w:r>
      <w:r w:rsidRPr="1FB5D2F1" w:rsidR="00B72089">
        <w:rPr>
          <w:rFonts w:ascii="Avenir Next LT Pro" w:hAnsi="Avenir Next LT Pro"/>
        </w:rPr>
        <w:t>.</w:t>
      </w:r>
      <w:r w:rsidRPr="1FB5D2F1" w:rsidR="00EA2DFC">
        <w:rPr>
          <w:rFonts w:ascii="Avenir Next LT Pro" w:hAnsi="Avenir Next LT Pro"/>
        </w:rPr>
        <w:t>E</w:t>
      </w:r>
      <w:r w:rsidRPr="1FB5D2F1" w:rsidR="00B72089">
        <w:rPr>
          <w:rFonts w:ascii="Avenir Next LT Pro" w:hAnsi="Avenir Next LT Pro"/>
        </w:rPr>
        <w:t>.</w:t>
      </w:r>
      <w:r w:rsidRPr="1FB5D2F1" w:rsidR="00EA2DFC">
        <w:rPr>
          <w:rFonts w:ascii="Avenir Next LT Pro" w:hAnsi="Avenir Next LT Pro"/>
        </w:rPr>
        <w:t xml:space="preserve"> </w:t>
      </w:r>
      <w:r w:rsidRPr="1FB5D2F1" w:rsidR="00D4010D">
        <w:rPr>
          <w:rFonts w:ascii="Avenir Next LT Pro" w:hAnsi="Avenir Next LT Pro"/>
        </w:rPr>
        <w:t xml:space="preserve">Primary </w:t>
      </w:r>
      <w:r w:rsidRPr="1FB5D2F1" w:rsidR="00EA2DFC">
        <w:rPr>
          <w:rFonts w:ascii="Avenir Next LT Pro" w:hAnsi="Avenir Next LT Pro"/>
        </w:rPr>
        <w:t>Academy.</w:t>
      </w:r>
      <w:r w:rsidRPr="1FB5D2F1" w:rsidR="00EA2DFC">
        <w:rPr>
          <w:rFonts w:ascii="Avenir Next LT Pro" w:hAnsi="Avenir Next LT Pro"/>
        </w:rPr>
        <w:t xml:space="preserve"> It </w:t>
      </w:r>
      <w:r w:rsidRPr="1FB5D2F1" w:rsidR="00EA2DFC">
        <w:rPr>
          <w:rFonts w:ascii="Avenir Next LT Pro" w:hAnsi="Avenir Next LT Pro"/>
        </w:rPr>
        <w:t>provides the opportunity for our school community</w:t>
      </w:r>
      <w:r w:rsidRPr="1FB5D2F1" w:rsidR="00EA2DFC">
        <w:rPr>
          <w:rFonts w:ascii="Avenir Next LT Pro" w:hAnsi="Avenir Next LT Pro"/>
        </w:rPr>
        <w:t xml:space="preserve"> to share experiences, </w:t>
      </w:r>
      <w:r w:rsidRPr="1FB5D2F1" w:rsidR="00EA2DFC">
        <w:rPr>
          <w:rFonts w:ascii="Avenir Next LT Pro" w:hAnsi="Avenir Next LT Pro"/>
        </w:rPr>
        <w:t>ideas</w:t>
      </w:r>
      <w:r w:rsidRPr="1FB5D2F1" w:rsidR="00EA2DFC">
        <w:rPr>
          <w:rFonts w:ascii="Avenir Next LT Pro" w:hAnsi="Avenir Next LT Pro"/>
        </w:rPr>
        <w:t xml:space="preserve"> and understanding. It is the context in which the language of spirituality, which we use as a school, is regularly and explicitly shared. </w:t>
      </w:r>
      <w:r w:rsidRPr="1FB5D2F1" w:rsidR="00D4010D">
        <w:rPr>
          <w:rFonts w:ascii="Avenir Next LT Pro" w:hAnsi="Avenir Next LT Pro"/>
        </w:rPr>
        <w:t>Collective worship themes are planned based on our Christian vision and values but can be adapted as r</w:t>
      </w:r>
      <w:r w:rsidRPr="1FB5D2F1" w:rsidR="00D4010D">
        <w:rPr>
          <w:rFonts w:ascii="Avenir Next LT Pro" w:hAnsi="Avenir Next LT Pro"/>
        </w:rPr>
        <w:t xml:space="preserve">equired </w:t>
      </w:r>
      <w:r w:rsidRPr="1FB5D2F1" w:rsidR="00D4010D">
        <w:rPr>
          <w:rFonts w:ascii="Avenir Next LT Pro" w:hAnsi="Avenir Next LT Pro"/>
        </w:rPr>
        <w:t>as specific needs arise</w:t>
      </w:r>
      <w:r w:rsidRPr="1FB5D2F1" w:rsidR="00D4010D">
        <w:rPr>
          <w:rFonts w:ascii="Avenir Next LT Pro" w:hAnsi="Avenir Next LT Pro"/>
        </w:rPr>
        <w:t xml:space="preserve">. </w:t>
      </w:r>
    </w:p>
    <w:p w:rsidR="007E769B" w:rsidP="00CB2944" w:rsidRDefault="00EA2DFC" w14:paraId="55BB3607" w14:noSpellErr="1" w14:textId="3773140F">
      <w:pPr>
        <w:ind w:left="-709" w:right="-716"/>
        <w:rPr>
          <w:rFonts w:ascii="Avenir Next LT Pro" w:hAnsi="Avenir Next LT Pro"/>
        </w:rPr>
      </w:pPr>
      <w:r w:rsidRPr="1FB5D2F1" w:rsidR="00EA2DFC">
        <w:rPr>
          <w:rFonts w:ascii="Avenir Next LT Pro" w:hAnsi="Avenir Next LT Pro"/>
        </w:rPr>
        <w:t xml:space="preserve">Collective Worship </w:t>
      </w:r>
      <w:r w:rsidRPr="1FB5D2F1" w:rsidR="00EA2DFC">
        <w:rPr>
          <w:rFonts w:ascii="Avenir Next LT Pro" w:hAnsi="Avenir Next LT Pro"/>
        </w:rPr>
        <w:t>provides the opportunity for staff and pupils</w:t>
      </w:r>
      <w:r w:rsidRPr="1FB5D2F1" w:rsidR="00EA2DFC">
        <w:rPr>
          <w:rFonts w:ascii="Avenir Next LT Pro" w:hAnsi="Avenir Next LT Pro"/>
        </w:rPr>
        <w:t xml:space="preserve"> to become aware of the importance of reflection and how our positive and negative experiences can be formative. It also provides a real sense of being present (now moments)</w:t>
      </w:r>
      <w:r w:rsidRPr="1FB5D2F1" w:rsidR="00462352">
        <w:rPr>
          <w:rFonts w:ascii="Avenir Next LT Pro" w:hAnsi="Avenir Next LT Pro"/>
        </w:rPr>
        <w:t>, which</w:t>
      </w:r>
      <w:r w:rsidRPr="1FB5D2F1" w:rsidR="00EA2DFC">
        <w:rPr>
          <w:rFonts w:ascii="Avenir Next LT Pro" w:hAnsi="Avenir Next LT Pro"/>
        </w:rPr>
        <w:t xml:space="preserve"> are often linked to invitations to pray. Through daily Collective Worship, pupils are offered a space and a place for hearing the Christian story. They are offered an understanding of worship by being invited to </w:t>
      </w:r>
      <w:r w:rsidRPr="1FB5D2F1" w:rsidR="00EA2DFC">
        <w:rPr>
          <w:rFonts w:ascii="Avenir Next LT Pro" w:hAnsi="Avenir Next LT Pro"/>
        </w:rPr>
        <w:t>participate</w:t>
      </w:r>
      <w:r w:rsidRPr="1FB5D2F1" w:rsidR="00EA2DFC">
        <w:rPr>
          <w:rFonts w:ascii="Avenir Next LT Pro" w:hAnsi="Avenir Next LT Pro"/>
        </w:rPr>
        <w:t xml:space="preserve"> in, or </w:t>
      </w:r>
      <w:r w:rsidRPr="1FB5D2F1" w:rsidR="00EA2DFC">
        <w:rPr>
          <w:rFonts w:ascii="Avenir Next LT Pro" w:hAnsi="Avenir Next LT Pro"/>
        </w:rPr>
        <w:t>observe</w:t>
      </w:r>
      <w:r w:rsidRPr="1FB5D2F1" w:rsidR="00EA2DFC">
        <w:rPr>
          <w:rFonts w:ascii="Avenir Next LT Pro" w:hAnsi="Avenir Next LT Pro"/>
        </w:rPr>
        <w:t xml:space="preserve">, Christian spiritual practices </w:t>
      </w:r>
      <w:r w:rsidRPr="1FB5D2F1" w:rsidR="00EA2DFC">
        <w:rPr>
          <w:rFonts w:ascii="Avenir Next LT Pro" w:hAnsi="Avenir Next LT Pro"/>
        </w:rPr>
        <w:t>such as:</w:t>
      </w:r>
      <w:r w:rsidRPr="1FB5D2F1" w:rsidR="00EA2DFC">
        <w:rPr>
          <w:rFonts w:ascii="Avenir Next LT Pro" w:hAnsi="Avenir Next LT Pro"/>
        </w:rPr>
        <w:t xml:space="preserve"> prayer, reading and reflection on the Bible and are introduced to different musical traditions.</w:t>
      </w:r>
      <w:r w:rsidRPr="1FB5D2F1" w:rsidR="007E769B">
        <w:rPr>
          <w:rFonts w:ascii="Avenir Next LT Pro" w:hAnsi="Avenir Next LT Pro"/>
        </w:rPr>
        <w:t xml:space="preserve"> </w:t>
      </w:r>
    </w:p>
    <w:p w:rsidR="1FB5D2F1" w:rsidP="62033F69" w:rsidRDefault="1FB5D2F1" w14:paraId="7EB5BEF7" w14:noSpellErr="1" w14:textId="66A5E78B">
      <w:pPr>
        <w:ind w:left="-709" w:right="-716"/>
        <w:rPr>
          <w:rFonts w:ascii="Avenir Next LT Pro" w:hAnsi="Avenir Next LT Pro"/>
        </w:rPr>
      </w:pPr>
      <w:r w:rsidRPr="62033F69" w:rsidR="007E769B">
        <w:rPr>
          <w:rFonts w:ascii="Avenir Next LT Pro" w:hAnsi="Avenir Next LT Pro"/>
        </w:rPr>
        <w:t xml:space="preserve">Opportunities to reflect on the ‘wows’ of life such as beauty and joy of the world are given, as well as time to reflect and </w:t>
      </w:r>
      <w:r w:rsidRPr="62033F69" w:rsidR="007E769B">
        <w:rPr>
          <w:rFonts w:ascii="Avenir Next LT Pro" w:hAnsi="Avenir Next LT Pro"/>
        </w:rPr>
        <w:t>empathise</w:t>
      </w:r>
      <w:r w:rsidRPr="62033F69" w:rsidR="007E769B">
        <w:rPr>
          <w:rFonts w:ascii="Avenir Next LT Pro" w:hAnsi="Avenir Next LT Pro"/>
        </w:rPr>
        <w:t xml:space="preserve"> with the ‘o</w:t>
      </w:r>
      <w:r w:rsidRPr="62033F69" w:rsidR="007E769B">
        <w:rPr>
          <w:rFonts w:ascii="Avenir Next LT Pro" w:hAnsi="Avenir Next LT Pro"/>
        </w:rPr>
        <w:t>uch</w:t>
      </w:r>
      <w:r w:rsidRPr="62033F69" w:rsidR="007E769B">
        <w:rPr>
          <w:rFonts w:ascii="Avenir Next LT Pro" w:hAnsi="Avenir Next LT Pro"/>
        </w:rPr>
        <w:t xml:space="preserve">’ moments of disappointment or pain. Pupils are given time to consider their responsibilities to others and to grow in love and service. Time is given for celebration, both for the accomplishments of school members and to mark seasonal Christian festivals and celebrations in the calendars of other faiths. In this </w:t>
      </w:r>
      <w:r w:rsidRPr="62033F69" w:rsidR="007E769B">
        <w:rPr>
          <w:rFonts w:ascii="Avenir Next LT Pro" w:hAnsi="Avenir Next LT Pro"/>
        </w:rPr>
        <w:t>way</w:t>
      </w:r>
      <w:r w:rsidRPr="62033F69" w:rsidR="007E769B">
        <w:rPr>
          <w:rFonts w:ascii="Avenir Next LT Pro" w:hAnsi="Avenir Next LT Pro"/>
        </w:rPr>
        <w:t xml:space="preserve"> pupils are offered time to be able to contemplate and develop spiritually. Collective Worship at </w:t>
      </w:r>
      <w:r w:rsidRPr="62033F69" w:rsidR="007E769B">
        <w:rPr>
          <w:rFonts w:ascii="Avenir Next LT Pro" w:hAnsi="Avenir Next LT Pro"/>
        </w:rPr>
        <w:t xml:space="preserve">St John’s </w:t>
      </w:r>
      <w:r w:rsidRPr="62033F69" w:rsidR="00D4010D">
        <w:rPr>
          <w:rFonts w:ascii="Avenir Next LT Pro" w:hAnsi="Avenir Next LT Pro"/>
        </w:rPr>
        <w:t xml:space="preserve">Primary </w:t>
      </w:r>
      <w:r w:rsidRPr="62033F69" w:rsidR="007E769B">
        <w:rPr>
          <w:rFonts w:ascii="Avenir Next LT Pro" w:hAnsi="Avenir Next LT Pro"/>
        </w:rPr>
        <w:t>CE</w:t>
      </w:r>
      <w:r w:rsidRPr="62033F69" w:rsidR="007E769B">
        <w:rPr>
          <w:rFonts w:ascii="Avenir Next LT Pro" w:hAnsi="Avenir Next LT Pro"/>
        </w:rPr>
        <w:t xml:space="preserve"> Academy is invitational, </w:t>
      </w:r>
      <w:r w:rsidRPr="62033F69" w:rsidR="007E769B">
        <w:rPr>
          <w:rFonts w:ascii="Avenir Next LT Pro" w:hAnsi="Avenir Next LT Pro"/>
        </w:rPr>
        <w:t>inspirational</w:t>
      </w:r>
      <w:r w:rsidRPr="62033F69" w:rsidR="007E769B">
        <w:rPr>
          <w:rFonts w:ascii="Avenir Next LT Pro" w:hAnsi="Avenir Next LT Pro"/>
        </w:rPr>
        <w:t xml:space="preserve"> and inclusive.</w:t>
      </w:r>
    </w:p>
    <w:p w:rsidR="62033F69" w:rsidP="62033F69" w:rsidRDefault="62033F69" w14:paraId="392DE5B1" w14:textId="328CF2B7">
      <w:pPr>
        <w:ind w:left="-709" w:right="-716"/>
        <w:rPr>
          <w:rFonts w:ascii="Avenir Next LT Pro" w:hAnsi="Avenir Next LT Pro"/>
          <w:b w:val="1"/>
          <w:bCs w:val="1"/>
          <w:color w:val="C00000"/>
          <w:sz w:val="28"/>
          <w:szCs w:val="28"/>
        </w:rPr>
      </w:pPr>
    </w:p>
    <w:p w:rsidR="62033F69" w:rsidP="62033F69" w:rsidRDefault="62033F69" w14:paraId="1E918A21" w14:textId="312387E3">
      <w:pPr>
        <w:ind w:left="-709" w:right="-716"/>
        <w:rPr>
          <w:rFonts w:ascii="Avenir Next LT Pro" w:hAnsi="Avenir Next LT Pro"/>
          <w:b w:val="1"/>
          <w:bCs w:val="1"/>
          <w:color w:val="C00000"/>
          <w:sz w:val="28"/>
          <w:szCs w:val="28"/>
        </w:rPr>
      </w:pPr>
    </w:p>
    <w:p w:rsidRPr="00462352" w:rsidR="00012152" w:rsidP="62033F69" w:rsidRDefault="00012152" w14:paraId="38DE0C3E" w14:textId="054D1D26" w14:noSpellErr="1">
      <w:pPr>
        <w:ind w:left="-709" w:right="-716"/>
        <w:rPr>
          <w:rFonts w:ascii="Avenir Next LT Pro" w:hAnsi="Avenir Next LT Pro"/>
          <w:b w:val="1"/>
          <w:bCs w:val="1"/>
          <w:color w:val="C00000"/>
          <w:sz w:val="28"/>
          <w:szCs w:val="28"/>
        </w:rPr>
      </w:pPr>
      <w:r w:rsidRPr="62033F69" w:rsidR="00012152">
        <w:rPr>
          <w:rFonts w:ascii="Avenir Next LT Pro" w:hAnsi="Avenir Next LT Pro"/>
          <w:b w:val="1"/>
          <w:bCs w:val="1"/>
          <w:color w:val="C00000"/>
          <w:sz w:val="28"/>
          <w:szCs w:val="28"/>
        </w:rPr>
        <w:t xml:space="preserve">Spirituality in Religious Education </w:t>
      </w:r>
    </w:p>
    <w:p w:rsidR="1FB5D2F1" w:rsidP="62033F69" w:rsidRDefault="1FB5D2F1" w14:paraId="27CC72D2" w14:noSpellErr="1" w14:textId="777554B9">
      <w:pPr>
        <w:ind w:left="-709" w:right="-716"/>
        <w:rPr>
          <w:rFonts w:ascii="Avenir Next LT Pro" w:hAnsi="Avenir Next LT Pro"/>
        </w:rPr>
      </w:pPr>
      <w:r w:rsidRPr="62033F69" w:rsidR="00012152">
        <w:rPr>
          <w:rFonts w:ascii="Avenir Next LT Pro" w:hAnsi="Avenir Next LT Pro"/>
        </w:rPr>
        <w:t xml:space="preserve">The Church of England’s Statement of Entitlement outlines the aims and expectations for Religious Education in Church of England Schools and guides this school’s approach to RE and spirituality. Learning activities in RE provide for the needs of all pupils, offering a safe space to explore their own religious, </w:t>
      </w:r>
      <w:r w:rsidRPr="62033F69" w:rsidR="00012152">
        <w:rPr>
          <w:rFonts w:ascii="Avenir Next LT Pro" w:hAnsi="Avenir Next LT Pro"/>
        </w:rPr>
        <w:t>spiritual</w:t>
      </w:r>
      <w:r w:rsidRPr="62033F69" w:rsidR="00012152">
        <w:rPr>
          <w:rFonts w:ascii="Avenir Next LT Pro" w:hAnsi="Avenir Next LT Pro"/>
        </w:rPr>
        <w:t xml:space="preserve"> and/or philosophical ways of seeing, </w:t>
      </w:r>
      <w:r w:rsidRPr="62033F69" w:rsidR="00012152">
        <w:rPr>
          <w:rFonts w:ascii="Avenir Next LT Pro" w:hAnsi="Avenir Next LT Pro"/>
        </w:rPr>
        <w:t>living</w:t>
      </w:r>
      <w:r w:rsidRPr="62033F69" w:rsidR="00012152">
        <w:rPr>
          <w:rFonts w:ascii="Avenir Next LT Pro" w:hAnsi="Avenir Next LT Pro"/>
        </w:rPr>
        <w:t xml:space="preserve"> and thinking, believing and belonging. They provide opportunities to engage in meaningful and informed dialogue with those of all religions and worldviews, linking these to pupils’ ideas of spirituality. For further details, please refer to the </w:t>
      </w:r>
      <w:r w:rsidRPr="62033F69" w:rsidR="00817A38">
        <w:rPr>
          <w:rFonts w:ascii="Avenir Next LT Pro" w:hAnsi="Avenir Next LT Pro"/>
        </w:rPr>
        <w:t>St John’s C.E.</w:t>
      </w:r>
      <w:r w:rsidRPr="62033F69" w:rsidR="00012152">
        <w:rPr>
          <w:rFonts w:ascii="Avenir Next LT Pro" w:hAnsi="Avenir Next LT Pro"/>
        </w:rPr>
        <w:t xml:space="preserve"> </w:t>
      </w:r>
      <w:r w:rsidRPr="62033F69" w:rsidR="00D4010D">
        <w:rPr>
          <w:rFonts w:ascii="Avenir Next LT Pro" w:hAnsi="Avenir Next LT Pro"/>
        </w:rPr>
        <w:t xml:space="preserve">Primary </w:t>
      </w:r>
      <w:r w:rsidRPr="62033F69" w:rsidR="00012152">
        <w:rPr>
          <w:rFonts w:ascii="Avenir Next LT Pro" w:hAnsi="Avenir Next LT Pro"/>
        </w:rPr>
        <w:t>Academy Religious Education</w:t>
      </w:r>
      <w:r w:rsidRPr="62033F69" w:rsidR="7CD6CCE9">
        <w:rPr>
          <w:rFonts w:ascii="Avenir Next LT Pro" w:hAnsi="Avenir Next LT Pro"/>
        </w:rPr>
        <w:t xml:space="preserve"> (RE)</w:t>
      </w:r>
      <w:r w:rsidRPr="62033F69" w:rsidR="00012152">
        <w:rPr>
          <w:rFonts w:ascii="Avenir Next LT Pro" w:hAnsi="Avenir Next LT Pro"/>
        </w:rPr>
        <w:t xml:space="preserve"> </w:t>
      </w:r>
      <w:r w:rsidRPr="62033F69" w:rsidR="6A87309C">
        <w:rPr>
          <w:rFonts w:ascii="Avenir Next LT Pro" w:hAnsi="Avenir Next LT Pro"/>
        </w:rPr>
        <w:t>curriculum information</w:t>
      </w:r>
      <w:r w:rsidRPr="62033F69" w:rsidR="00012152">
        <w:rPr>
          <w:rFonts w:ascii="Avenir Next LT Pro" w:hAnsi="Avenir Next LT Pro"/>
        </w:rPr>
        <w:t xml:space="preserve"> and The Church of England’s Statement of Entitlement: In Church of England schools the students and their families can expect a religious education curriculum that is rich and varied, enabling learners to acquire a thorough knowledge and understanding of the Christian faith.</w:t>
      </w:r>
    </w:p>
    <w:p w:rsidR="62033F69" w:rsidP="62033F69" w:rsidRDefault="62033F69" w14:paraId="44E56C68" w14:textId="18CD1B44">
      <w:pPr>
        <w:ind w:left="-709" w:right="-716"/>
        <w:rPr>
          <w:rFonts w:ascii="Avenir Next LT Pro" w:hAnsi="Avenir Next LT Pro"/>
          <w:b w:val="1"/>
          <w:bCs w:val="1"/>
          <w:color w:val="C00000"/>
          <w:sz w:val="28"/>
          <w:szCs w:val="28"/>
        </w:rPr>
      </w:pPr>
    </w:p>
    <w:p w:rsidR="00D4010D" w:rsidP="62033F69" w:rsidRDefault="00D4010D" w14:paraId="3C67440F" w14:textId="32E6F665" w14:noSpellErr="1">
      <w:pPr>
        <w:ind w:left="-709" w:right="-716"/>
        <w:rPr>
          <w:rFonts w:ascii="Avenir Next LT Pro" w:hAnsi="Avenir Next LT Pro"/>
          <w:b w:val="1"/>
          <w:bCs w:val="1"/>
          <w:color w:val="C00000"/>
          <w:sz w:val="28"/>
          <w:szCs w:val="28"/>
        </w:rPr>
      </w:pPr>
      <w:r w:rsidRPr="62033F69" w:rsidR="00B41782">
        <w:rPr>
          <w:rFonts w:ascii="Avenir Next LT Pro" w:hAnsi="Avenir Next LT Pro"/>
          <w:b w:val="1"/>
          <w:bCs w:val="1"/>
          <w:color w:val="C00000"/>
          <w:sz w:val="28"/>
          <w:szCs w:val="28"/>
        </w:rPr>
        <w:t xml:space="preserve">Spirituality within the Curriculum </w:t>
      </w:r>
    </w:p>
    <w:p w:rsidR="1FB5D2F1" w:rsidP="1FB5D2F1" w:rsidRDefault="1FB5D2F1" w14:paraId="22EEC233" w14:noSpellErr="1" w14:textId="56BA998F">
      <w:pPr>
        <w:ind w:left="-709" w:right="-716"/>
        <w:rPr>
          <w:rFonts w:ascii="Avenir Next LT Pro" w:hAnsi="Avenir Next LT Pro" w:eastAsia="Avenir Next LT Pro" w:cs="Avenir Next LT Pro"/>
          <w:b w:val="0"/>
          <w:bCs w:val="0"/>
          <w:noProof w:val="0"/>
          <w:color w:val="000000" w:themeColor="text1" w:themeTint="FF" w:themeShade="FF"/>
          <w:sz w:val="22"/>
          <w:szCs w:val="22"/>
          <w:lang w:val="en-US"/>
        </w:rPr>
      </w:pPr>
      <w:r w:rsidRPr="62033F69" w:rsidR="168EFAB6">
        <w:rPr>
          <w:rFonts w:ascii="Avenir Next LT Pro" w:hAnsi="Avenir Next LT Pro" w:eastAsia="Avenir Next LT Pro" w:cs="Avenir Next LT Pro"/>
          <w:b w:val="0"/>
          <w:bCs w:val="0"/>
          <w:noProof w:val="0"/>
          <w:color w:val="000000" w:themeColor="text1" w:themeTint="FF" w:themeShade="FF"/>
          <w:sz w:val="22"/>
          <w:szCs w:val="22"/>
          <w:lang w:val="en-US"/>
        </w:rPr>
        <w:t>Our Christian vision is a driver for curriculum design at St John’s CE Primary Academy. It shapes the knowledge, skills, and experiences we provide, ensuring that our pupils grow not only academically, but also spiritually, socially, and morally. Our 'Big Questions’</w:t>
      </w:r>
      <w:r w:rsidRPr="62033F69" w:rsidR="168EFAB6">
        <w:rPr>
          <w:rFonts w:ascii="Avenir Next LT Pro" w:hAnsi="Avenir Next LT Pro" w:eastAsia="Avenir Next LT Pro" w:cs="Avenir Next LT Pro"/>
          <w:b w:val="0"/>
          <w:bCs w:val="0"/>
          <w:noProof w:val="0"/>
          <w:color w:val="000000" w:themeColor="text1" w:themeTint="FF" w:themeShade="FF"/>
          <w:sz w:val="22"/>
          <w:szCs w:val="22"/>
          <w:lang w:val="en-US"/>
        </w:rPr>
        <w:t xml:space="preserve"> ma</w:t>
      </w:r>
      <w:r w:rsidRPr="62033F69" w:rsidR="168EFAB6">
        <w:rPr>
          <w:rFonts w:ascii="Avenir Next LT Pro" w:hAnsi="Avenir Next LT Pro" w:eastAsia="Avenir Next LT Pro" w:cs="Avenir Next LT Pro"/>
          <w:b w:val="0"/>
          <w:bCs w:val="0"/>
          <w:noProof w:val="0"/>
          <w:color w:val="000000" w:themeColor="text1" w:themeTint="FF" w:themeShade="FF"/>
          <w:sz w:val="22"/>
          <w:szCs w:val="22"/>
          <w:lang w:val="en-US"/>
        </w:rPr>
        <w:t>p, available on the school website, outlines the key</w:t>
      </w:r>
      <w:r w:rsidRPr="62033F69" w:rsidR="168EFAB6">
        <w:rPr>
          <w:rFonts w:ascii="Avenir Next LT Pro" w:hAnsi="Avenir Next LT Pro" w:eastAsia="Avenir Next LT Pro" w:cs="Avenir Next LT Pro"/>
          <w:b w:val="0"/>
          <w:bCs w:val="0"/>
          <w:noProof w:val="0"/>
          <w:color w:val="000000" w:themeColor="text1" w:themeTint="FF" w:themeShade="FF"/>
          <w:sz w:val="22"/>
          <w:szCs w:val="22"/>
          <w:lang w:val="en-US"/>
        </w:rPr>
        <w:t xml:space="preserve"> </w:t>
      </w:r>
      <w:r w:rsidRPr="62033F69" w:rsidR="168EFAB6">
        <w:rPr>
          <w:rFonts w:ascii="Avenir Next LT Pro" w:hAnsi="Avenir Next LT Pro" w:eastAsia="Avenir Next LT Pro" w:cs="Avenir Next LT Pro"/>
          <w:b w:val="0"/>
          <w:bCs w:val="0"/>
          <w:noProof w:val="0"/>
          <w:color w:val="000000" w:themeColor="text1" w:themeTint="FF" w:themeShade="FF"/>
          <w:sz w:val="22"/>
          <w:szCs w:val="22"/>
          <w:lang w:val="en-US"/>
        </w:rPr>
        <w:t>spiritualit</w:t>
      </w:r>
      <w:r w:rsidRPr="62033F69" w:rsidR="168EFAB6">
        <w:rPr>
          <w:rFonts w:ascii="Avenir Next LT Pro" w:hAnsi="Avenir Next LT Pro" w:eastAsia="Avenir Next LT Pro" w:cs="Avenir Next LT Pro"/>
          <w:b w:val="0"/>
          <w:bCs w:val="0"/>
          <w:noProof w:val="0"/>
          <w:color w:val="000000" w:themeColor="text1" w:themeTint="FF" w:themeShade="FF"/>
          <w:sz w:val="22"/>
          <w:szCs w:val="22"/>
          <w:lang w:val="en-US"/>
        </w:rPr>
        <w:t>y</w:t>
      </w:r>
      <w:r w:rsidRPr="62033F69" w:rsidR="168EFAB6">
        <w:rPr>
          <w:rFonts w:ascii="Avenir Next LT Pro" w:hAnsi="Avenir Next LT Pro" w:eastAsia="Avenir Next LT Pro" w:cs="Avenir Next LT Pro"/>
          <w:b w:val="0"/>
          <w:bCs w:val="0"/>
          <w:noProof w:val="0"/>
          <w:color w:val="000000" w:themeColor="text1" w:themeTint="FF" w:themeShade="FF"/>
          <w:sz w:val="22"/>
          <w:szCs w:val="22"/>
          <w:lang w:val="en-US"/>
        </w:rPr>
        <w:t xml:space="preserve"> questions explored in each subject, helping to make spiritual learning explicit and accessible to all.</w:t>
      </w:r>
    </w:p>
    <w:p w:rsidR="62033F69" w:rsidP="62033F69" w:rsidRDefault="62033F69" w14:paraId="6902B83F" w14:textId="0E0FE668">
      <w:pPr>
        <w:ind w:left="-709" w:right="-716"/>
        <w:rPr>
          <w:rFonts w:ascii="Avenir Next LT Pro" w:hAnsi="Avenir Next LT Pro"/>
          <w:b w:val="1"/>
          <w:bCs w:val="1"/>
          <w:color w:val="C00000"/>
          <w:sz w:val="12"/>
          <w:szCs w:val="12"/>
        </w:rPr>
      </w:pPr>
    </w:p>
    <w:p w:rsidRPr="00462352" w:rsidR="004A52B7" w:rsidP="62033F69" w:rsidRDefault="00F07E3C" w14:paraId="0827D6EC" w14:textId="1DEFC888" w14:noSpellErr="1">
      <w:pPr>
        <w:ind w:left="-709" w:right="-716"/>
        <w:rPr>
          <w:rFonts w:ascii="Avenir Next LT Pro" w:hAnsi="Avenir Next LT Pro"/>
          <w:b w:val="1"/>
          <w:bCs w:val="1"/>
          <w:color w:val="C00000"/>
          <w:sz w:val="28"/>
          <w:szCs w:val="28"/>
        </w:rPr>
      </w:pPr>
      <w:r w:rsidRPr="62033F69" w:rsidR="00F07E3C">
        <w:rPr>
          <w:rFonts w:ascii="Avenir Next LT Pro" w:hAnsi="Avenir Next LT Pro"/>
          <w:b w:val="1"/>
          <w:bCs w:val="1"/>
          <w:color w:val="C00000"/>
          <w:sz w:val="28"/>
          <w:szCs w:val="28"/>
        </w:rPr>
        <w:t xml:space="preserve">Throughout our curriculum subjects we encourage children to consider: </w:t>
      </w:r>
    </w:p>
    <w:p w:rsidR="0C23F4F5" w:rsidP="1FB5D2F1" w:rsidRDefault="0C23F4F5" w14:paraId="40154F66" w14:textId="14E23F77">
      <w:pPr>
        <w:pStyle w:val="ListParagraph"/>
        <w:numPr>
          <w:ilvl w:val="0"/>
          <w:numId w:val="12"/>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0C23F4F5">
        <w:rPr>
          <w:rFonts w:ascii="Avenir Next LT Pro" w:hAnsi="Avenir Next LT Pro" w:eastAsia="Avenir Next LT Pro" w:cs="Avenir Next LT Pro"/>
          <w:b w:val="1"/>
          <w:bCs w:val="1"/>
          <w:noProof w:val="0"/>
          <w:color w:val="000000" w:themeColor="text1" w:themeTint="FF" w:themeShade="FF"/>
          <w:sz w:val="22"/>
          <w:szCs w:val="22"/>
          <w:lang w:val="en-US"/>
        </w:rPr>
        <w:t>Questions of meaning and purpose:</w:t>
      </w:r>
      <w:r w:rsidRPr="1FB5D2F1" w:rsidR="0C23F4F5">
        <w:rPr>
          <w:rFonts w:ascii="Avenir Next LT Pro" w:hAnsi="Avenir Next LT Pro" w:eastAsia="Avenir Next LT Pro" w:cs="Avenir Next LT Pro"/>
          <w:noProof w:val="0"/>
          <w:color w:val="000000" w:themeColor="text1" w:themeTint="FF" w:themeShade="FF"/>
          <w:sz w:val="22"/>
          <w:szCs w:val="22"/>
          <w:lang w:val="en-US"/>
        </w:rPr>
        <w:t xml:space="preserve"> exploring who they are, why they are here, and what gives life value.</w:t>
      </w:r>
    </w:p>
    <w:p w:rsidR="0C23F4F5" w:rsidP="1FB5D2F1" w:rsidRDefault="0C23F4F5" w14:paraId="0462EC0F" w14:textId="3379B840">
      <w:pPr>
        <w:pStyle w:val="ListParagraph"/>
        <w:numPr>
          <w:ilvl w:val="0"/>
          <w:numId w:val="12"/>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0C23F4F5">
        <w:rPr>
          <w:rFonts w:ascii="Avenir Next LT Pro" w:hAnsi="Avenir Next LT Pro" w:eastAsia="Avenir Next LT Pro" w:cs="Avenir Next LT Pro"/>
          <w:b w:val="1"/>
          <w:bCs w:val="1"/>
          <w:noProof w:val="0"/>
          <w:color w:val="000000" w:themeColor="text1" w:themeTint="FF" w:themeShade="FF"/>
          <w:sz w:val="22"/>
          <w:szCs w:val="22"/>
          <w:lang w:val="en-US"/>
        </w:rPr>
        <w:t>Personal reflection:</w:t>
      </w:r>
      <w:r w:rsidRPr="1FB5D2F1" w:rsidR="0C23F4F5">
        <w:rPr>
          <w:rFonts w:ascii="Avenir Next LT Pro" w:hAnsi="Avenir Next LT Pro" w:eastAsia="Avenir Next LT Pro" w:cs="Avenir Next LT Pro"/>
          <w:noProof w:val="0"/>
          <w:color w:val="000000" w:themeColor="text1" w:themeTint="FF" w:themeShade="FF"/>
          <w:sz w:val="22"/>
          <w:szCs w:val="22"/>
          <w:lang w:val="en-US"/>
        </w:rPr>
        <w:t xml:space="preserve"> thinking deeply about their own beliefs, feelings, and experiences.</w:t>
      </w:r>
    </w:p>
    <w:p w:rsidR="0C23F4F5" w:rsidP="1FB5D2F1" w:rsidRDefault="0C23F4F5" w14:paraId="7FAEB8E6" w14:textId="1E44389E">
      <w:pPr>
        <w:pStyle w:val="ListParagraph"/>
        <w:numPr>
          <w:ilvl w:val="0"/>
          <w:numId w:val="12"/>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0C23F4F5">
        <w:rPr>
          <w:rFonts w:ascii="Avenir Next LT Pro" w:hAnsi="Avenir Next LT Pro" w:eastAsia="Avenir Next LT Pro" w:cs="Avenir Next LT Pro"/>
          <w:b w:val="1"/>
          <w:bCs w:val="1"/>
          <w:noProof w:val="0"/>
          <w:color w:val="000000" w:themeColor="text1" w:themeTint="FF" w:themeShade="FF"/>
          <w:sz w:val="22"/>
          <w:szCs w:val="22"/>
          <w:lang w:val="en-US"/>
        </w:rPr>
        <w:t>Ethical understanding:</w:t>
      </w:r>
      <w:r w:rsidRPr="1FB5D2F1" w:rsidR="0C23F4F5">
        <w:rPr>
          <w:rFonts w:ascii="Avenir Next LT Pro" w:hAnsi="Avenir Next LT Pro" w:eastAsia="Avenir Next LT Pro" w:cs="Avenir Next LT Pro"/>
          <w:noProof w:val="0"/>
          <w:color w:val="000000" w:themeColor="text1" w:themeTint="FF" w:themeShade="FF"/>
          <w:sz w:val="22"/>
          <w:szCs w:val="22"/>
          <w:lang w:val="en-US"/>
        </w:rPr>
        <w:t xml:space="preserve"> recognising right and wrong, fairness, and the impact of their choices on others.</w:t>
      </w:r>
    </w:p>
    <w:p w:rsidR="0C23F4F5" w:rsidP="1FB5D2F1" w:rsidRDefault="0C23F4F5" w14:paraId="35F915C7" w14:textId="08CF6A6C">
      <w:pPr>
        <w:pStyle w:val="ListParagraph"/>
        <w:numPr>
          <w:ilvl w:val="0"/>
          <w:numId w:val="12"/>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0C23F4F5">
        <w:rPr>
          <w:rFonts w:ascii="Avenir Next LT Pro" w:hAnsi="Avenir Next LT Pro" w:eastAsia="Avenir Next LT Pro" w:cs="Avenir Next LT Pro"/>
          <w:b w:val="1"/>
          <w:bCs w:val="1"/>
          <w:noProof w:val="0"/>
          <w:color w:val="000000" w:themeColor="text1" w:themeTint="FF" w:themeShade="FF"/>
          <w:sz w:val="22"/>
          <w:szCs w:val="22"/>
          <w:lang w:val="en-US"/>
        </w:rPr>
        <w:t>Interconnectedness:</w:t>
      </w:r>
      <w:r w:rsidRPr="1FB5D2F1" w:rsidR="0C23F4F5">
        <w:rPr>
          <w:rFonts w:ascii="Avenir Next LT Pro" w:hAnsi="Avenir Next LT Pro" w:eastAsia="Avenir Next LT Pro" w:cs="Avenir Next LT Pro"/>
          <w:noProof w:val="0"/>
          <w:color w:val="000000" w:themeColor="text1" w:themeTint="FF" w:themeShade="FF"/>
          <w:sz w:val="22"/>
          <w:szCs w:val="22"/>
          <w:lang w:val="en-US"/>
        </w:rPr>
        <w:t xml:space="preserve"> understanding their relationships with others, the wider world, and the environment.</w:t>
      </w:r>
    </w:p>
    <w:p w:rsidR="0C23F4F5" w:rsidP="1FB5D2F1" w:rsidRDefault="0C23F4F5" w14:paraId="418256E6" w14:textId="3B1B496A">
      <w:pPr>
        <w:pStyle w:val="ListParagraph"/>
        <w:numPr>
          <w:ilvl w:val="0"/>
          <w:numId w:val="12"/>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0C23F4F5">
        <w:rPr>
          <w:rFonts w:ascii="Avenir Next LT Pro" w:hAnsi="Avenir Next LT Pro" w:eastAsia="Avenir Next LT Pro" w:cs="Avenir Next LT Pro"/>
          <w:b w:val="1"/>
          <w:bCs w:val="1"/>
          <w:noProof w:val="0"/>
          <w:color w:val="000000" w:themeColor="text1" w:themeTint="FF" w:themeShade="FF"/>
          <w:sz w:val="22"/>
          <w:szCs w:val="22"/>
          <w:lang w:val="en-US"/>
        </w:rPr>
        <w:t>Creativity and wonder:</w:t>
      </w:r>
      <w:r w:rsidRPr="1FB5D2F1" w:rsidR="0C23F4F5">
        <w:rPr>
          <w:rFonts w:ascii="Avenir Next LT Pro" w:hAnsi="Avenir Next LT Pro" w:eastAsia="Avenir Next LT Pro" w:cs="Avenir Next LT Pro"/>
          <w:noProof w:val="0"/>
          <w:color w:val="000000" w:themeColor="text1" w:themeTint="FF" w:themeShade="FF"/>
          <w:sz w:val="22"/>
          <w:szCs w:val="22"/>
          <w:lang w:val="en-US"/>
        </w:rPr>
        <w:t xml:space="preserve"> engaging with beauty, art, nature, and ideas that inspire awe and curiosity.</w:t>
      </w:r>
    </w:p>
    <w:p w:rsidR="0C23F4F5" w:rsidP="1FB5D2F1" w:rsidRDefault="0C23F4F5" w14:paraId="3C219959" w14:textId="3B55C89A">
      <w:pPr>
        <w:pStyle w:val="ListParagraph"/>
        <w:numPr>
          <w:ilvl w:val="0"/>
          <w:numId w:val="12"/>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0C23F4F5">
        <w:rPr>
          <w:rFonts w:ascii="Avenir Next LT Pro" w:hAnsi="Avenir Next LT Pro" w:eastAsia="Avenir Next LT Pro" w:cs="Avenir Next LT Pro"/>
          <w:b w:val="1"/>
          <w:bCs w:val="1"/>
          <w:noProof w:val="0"/>
          <w:color w:val="000000" w:themeColor="text1" w:themeTint="FF" w:themeShade="FF"/>
          <w:sz w:val="22"/>
          <w:szCs w:val="22"/>
          <w:lang w:val="en-US"/>
        </w:rPr>
        <w:t>Transcendence and faith:</w:t>
      </w:r>
      <w:r w:rsidRPr="1FB5D2F1" w:rsidR="0C23F4F5">
        <w:rPr>
          <w:rFonts w:ascii="Avenir Next LT Pro" w:hAnsi="Avenir Next LT Pro" w:eastAsia="Avenir Next LT Pro" w:cs="Avenir Next LT Pro"/>
          <w:noProof w:val="0"/>
          <w:color w:val="000000" w:themeColor="text1" w:themeTint="FF" w:themeShade="FF"/>
          <w:sz w:val="22"/>
          <w:szCs w:val="22"/>
          <w:lang w:val="en-US"/>
        </w:rPr>
        <w:t xml:space="preserve"> exploring beliefs, the divine, and experiences beyond the material or everyday.</w:t>
      </w:r>
    </w:p>
    <w:p w:rsidR="0C23F4F5" w:rsidP="1FB5D2F1" w:rsidRDefault="0C23F4F5" w14:paraId="789638E4" w14:textId="6A29A2D7">
      <w:pPr>
        <w:pStyle w:val="ListParagraph"/>
        <w:numPr>
          <w:ilvl w:val="0"/>
          <w:numId w:val="12"/>
        </w:numPr>
        <w:spacing w:before="240" w:beforeAutospacing="off" w:after="240" w:afterAutospacing="off"/>
        <w:rPr>
          <w:rFonts w:ascii="Avenir Next LT Pro" w:hAnsi="Avenir Next LT Pro" w:eastAsia="Avenir Next LT Pro" w:cs="Avenir Next LT Pro"/>
          <w:noProof w:val="0"/>
          <w:color w:val="000000" w:themeColor="text1" w:themeTint="FF" w:themeShade="FF"/>
          <w:sz w:val="22"/>
          <w:szCs w:val="22"/>
          <w:lang w:val="en-US"/>
        </w:rPr>
      </w:pPr>
      <w:r w:rsidRPr="1FB5D2F1" w:rsidR="0C23F4F5">
        <w:rPr>
          <w:rFonts w:ascii="Avenir Next LT Pro" w:hAnsi="Avenir Next LT Pro" w:eastAsia="Avenir Next LT Pro" w:cs="Avenir Next LT Pro"/>
          <w:b w:val="1"/>
          <w:bCs w:val="1"/>
          <w:noProof w:val="0"/>
          <w:color w:val="000000" w:themeColor="text1" w:themeTint="FF" w:themeShade="FF"/>
          <w:sz w:val="22"/>
          <w:szCs w:val="22"/>
          <w:lang w:val="en-US"/>
        </w:rPr>
        <w:t>Compassion and service:</w:t>
      </w:r>
      <w:r w:rsidRPr="1FB5D2F1" w:rsidR="0C23F4F5">
        <w:rPr>
          <w:rFonts w:ascii="Avenir Next LT Pro" w:hAnsi="Avenir Next LT Pro" w:eastAsia="Avenir Next LT Pro" w:cs="Avenir Next LT Pro"/>
          <w:noProof w:val="0"/>
          <w:color w:val="000000" w:themeColor="text1" w:themeTint="FF" w:themeShade="FF"/>
          <w:sz w:val="22"/>
          <w:szCs w:val="22"/>
          <w:lang w:val="en-US"/>
        </w:rPr>
        <w:t xml:space="preserve"> considering how their actions affect others and how they can contribute positively to their community.</w:t>
      </w:r>
    </w:p>
    <w:p w:rsidR="1FB5D2F1" w:rsidP="1FB5D2F1" w:rsidRDefault="1FB5D2F1" w14:paraId="5A5C2291" w14:noSpellErr="1" w14:textId="5E1341BD">
      <w:pPr>
        <w:ind w:left="-709" w:right="-716"/>
        <w:rPr>
          <w:rFonts w:ascii="Avenir Next LT Pro" w:hAnsi="Avenir Next LT Pro" w:eastAsia="Avenir Next LT Pro" w:cs="Avenir Next LT Pro"/>
          <w:noProof w:val="0"/>
          <w:color w:val="000000" w:themeColor="text1" w:themeTint="FF" w:themeShade="FF"/>
          <w:sz w:val="22"/>
          <w:szCs w:val="22"/>
          <w:lang w:val="en-US"/>
        </w:rPr>
      </w:pPr>
      <w:r w:rsidRPr="62033F69" w:rsidR="670FA5A4">
        <w:rPr>
          <w:rFonts w:ascii="Avenir Next LT Pro" w:hAnsi="Avenir Next LT Pro" w:eastAsia="Avenir Next LT Pro" w:cs="Avenir Next LT Pro"/>
          <w:noProof w:val="0"/>
          <w:color w:val="000000" w:themeColor="text1" w:themeTint="FF" w:themeShade="FF"/>
          <w:sz w:val="22"/>
          <w:szCs w:val="22"/>
          <w:lang w:val="en-US"/>
        </w:rPr>
        <w:t xml:space="preserve">By embedding spirituality across the curriculum, we aim to help children develop curious, compassionate, and courageous learners who are equipped to live out our school values of </w:t>
      </w:r>
      <w:r w:rsidRPr="62033F69" w:rsidR="670FA5A4">
        <w:rPr>
          <w:rFonts w:ascii="Avenir Next LT Pro" w:hAnsi="Avenir Next LT Pro" w:eastAsia="Avenir Next LT Pro" w:cs="Avenir Next LT Pro"/>
          <w:b w:val="1"/>
          <w:bCs w:val="1"/>
          <w:noProof w:val="0"/>
          <w:color w:val="000000" w:themeColor="text1" w:themeTint="FF" w:themeShade="FF"/>
          <w:sz w:val="22"/>
          <w:szCs w:val="22"/>
          <w:lang w:val="en-US"/>
        </w:rPr>
        <w:t>Faith, Hope, and Love</w:t>
      </w:r>
      <w:r w:rsidRPr="62033F69" w:rsidR="670FA5A4">
        <w:rPr>
          <w:rFonts w:ascii="Avenir Next LT Pro" w:hAnsi="Avenir Next LT Pro" w:eastAsia="Avenir Next LT Pro" w:cs="Avenir Next LT Pro"/>
          <w:noProof w:val="0"/>
          <w:color w:val="000000" w:themeColor="text1" w:themeTint="FF" w:themeShade="FF"/>
          <w:sz w:val="22"/>
          <w:szCs w:val="22"/>
          <w:lang w:val="en-US"/>
        </w:rPr>
        <w:t xml:space="preserve"> in all areas of life.</w:t>
      </w:r>
    </w:p>
    <w:p w:rsidR="62033F69" w:rsidP="62033F69" w:rsidRDefault="62033F69" w14:paraId="6DB761F3" w14:textId="246A0F3B">
      <w:pPr>
        <w:ind w:left="-709" w:right="-716"/>
        <w:rPr>
          <w:rFonts w:ascii="Avenir Next LT Pro" w:hAnsi="Avenir Next LT Pro"/>
          <w:b w:val="1"/>
          <w:bCs w:val="1"/>
          <w:color w:val="C00000"/>
          <w:sz w:val="16"/>
          <w:szCs w:val="16"/>
        </w:rPr>
      </w:pPr>
    </w:p>
    <w:p w:rsidR="670FA5A4" w:rsidP="62033F69" w:rsidRDefault="670FA5A4" w14:paraId="6B51F00B" w14:textId="373355E2" w14:noSpellErr="1">
      <w:pPr>
        <w:ind w:left="-709" w:right="-716"/>
        <w:rPr>
          <w:rFonts w:ascii="Avenir Next LT Pro" w:hAnsi="Avenir Next LT Pro" w:eastAsia="Avenir Next LT Pro" w:cs="Avenir Next LT Pro"/>
          <w:noProof w:val="0"/>
          <w:color w:val="000000" w:themeColor="text1" w:themeTint="FF" w:themeShade="FF"/>
          <w:sz w:val="28"/>
          <w:szCs w:val="28"/>
          <w:lang w:val="en-US"/>
        </w:rPr>
      </w:pPr>
      <w:r w:rsidRPr="62033F69" w:rsidR="670FA5A4">
        <w:rPr>
          <w:rFonts w:ascii="Avenir Next LT Pro" w:hAnsi="Avenir Next LT Pro"/>
          <w:b w:val="1"/>
          <w:bCs w:val="1"/>
          <w:color w:val="C00000"/>
          <w:sz w:val="28"/>
          <w:szCs w:val="28"/>
        </w:rPr>
        <w:t xml:space="preserve">How do we </w:t>
      </w:r>
      <w:r w:rsidRPr="62033F69" w:rsidR="670FA5A4">
        <w:rPr>
          <w:rFonts w:ascii="Avenir Next LT Pro" w:hAnsi="Avenir Next LT Pro"/>
          <w:b w:val="1"/>
          <w:bCs w:val="1"/>
          <w:color w:val="C00000"/>
          <w:sz w:val="28"/>
          <w:szCs w:val="28"/>
        </w:rPr>
        <w:t>know</w:t>
      </w:r>
      <w:r w:rsidRPr="62033F69" w:rsidR="670FA5A4">
        <w:rPr>
          <w:rFonts w:ascii="Avenir Next LT Pro" w:hAnsi="Avenir Next LT Pro"/>
          <w:b w:val="1"/>
          <w:bCs w:val="1"/>
          <w:color w:val="C00000"/>
          <w:sz w:val="28"/>
          <w:szCs w:val="28"/>
        </w:rPr>
        <w:t xml:space="preserve"> this is effective?</w:t>
      </w:r>
    </w:p>
    <w:p w:rsidR="009417BB" w:rsidP="00F07E3C" w:rsidRDefault="009417BB" w14:paraId="12B9F913" w14:textId="349F1D4D">
      <w:pPr>
        <w:ind w:left="-709" w:right="-716"/>
        <w:rPr>
          <w:rFonts w:ascii="Avenir Next LT Pro" w:hAnsi="Avenir Next LT Pro"/>
        </w:rPr>
      </w:pPr>
      <w:r w:rsidRPr="009417BB">
        <w:rPr>
          <w:rFonts w:ascii="Avenir Next LT Pro" w:hAnsi="Avenir Next LT Pro"/>
        </w:rPr>
        <w:t xml:space="preserve">Some of the examples we look for to show that students </w:t>
      </w:r>
      <w:r>
        <w:rPr>
          <w:rFonts w:ascii="Avenir Next LT Pro" w:hAnsi="Avenir Next LT Pro"/>
        </w:rPr>
        <w:t xml:space="preserve">and staff </w:t>
      </w:r>
      <w:r w:rsidRPr="009417BB">
        <w:rPr>
          <w:rFonts w:ascii="Avenir Next LT Pro" w:hAnsi="Avenir Next LT Pro"/>
        </w:rPr>
        <w:t xml:space="preserve">are developing spiritually are: </w:t>
      </w:r>
    </w:p>
    <w:p w:rsidRPr="009417BB" w:rsidR="009417BB" w:rsidP="00F07E3C" w:rsidRDefault="009417BB" w14:paraId="39F6F086" w14:textId="6648D255">
      <w:pPr>
        <w:ind w:left="-709" w:right="-716"/>
        <w:rPr>
          <w:rFonts w:ascii="Avenir Next LT Pro" w:hAnsi="Avenir Next LT Pro"/>
        </w:rPr>
      </w:pPr>
      <w:r w:rsidRPr="009417BB">
        <w:rPr>
          <w:rFonts w:ascii="Avenir Next LT Pro" w:hAnsi="Avenir Next LT Pro"/>
        </w:rPr>
        <w:t xml:space="preserve">• Good relationships throughout the school </w:t>
      </w:r>
    </w:p>
    <w:p w:rsidRPr="009417BB" w:rsidR="009417BB" w:rsidP="00F07E3C" w:rsidRDefault="009417BB" w14:paraId="38A94694" w14:textId="77777777">
      <w:pPr>
        <w:ind w:left="-709" w:right="-716"/>
        <w:rPr>
          <w:rFonts w:ascii="Avenir Next LT Pro" w:hAnsi="Avenir Next LT Pro"/>
        </w:rPr>
      </w:pPr>
      <w:r w:rsidRPr="009417BB">
        <w:rPr>
          <w:rFonts w:ascii="Avenir Next LT Pro" w:hAnsi="Avenir Next LT Pro"/>
        </w:rPr>
        <w:t xml:space="preserve">• Student voice, e.g. trip feedback / reflections </w:t>
      </w:r>
    </w:p>
    <w:p w:rsidRPr="009417BB" w:rsidR="009417BB" w:rsidP="00F07E3C" w:rsidRDefault="009417BB" w14:paraId="59D3C919" w14:textId="77777777">
      <w:pPr>
        <w:ind w:left="-709" w:right="-716"/>
        <w:rPr>
          <w:rFonts w:ascii="Avenir Next LT Pro" w:hAnsi="Avenir Next LT Pro"/>
        </w:rPr>
      </w:pPr>
      <w:r w:rsidRPr="009417BB">
        <w:rPr>
          <w:rFonts w:ascii="Avenir Next LT Pro" w:hAnsi="Avenir Next LT Pro"/>
        </w:rPr>
        <w:t xml:space="preserve">• Engagement with social action and charity projects. </w:t>
      </w:r>
    </w:p>
    <w:p w:rsidRPr="009417BB" w:rsidR="009417BB" w:rsidP="00F07E3C" w:rsidRDefault="009417BB" w14:paraId="7447BF9E" w14:textId="77777777">
      <w:pPr>
        <w:ind w:left="-709" w:right="-716"/>
        <w:rPr>
          <w:rFonts w:ascii="Avenir Next LT Pro" w:hAnsi="Avenir Next LT Pro"/>
        </w:rPr>
      </w:pPr>
      <w:r w:rsidRPr="009417BB">
        <w:rPr>
          <w:rFonts w:ascii="Avenir Next LT Pro" w:hAnsi="Avenir Next LT Pro"/>
        </w:rPr>
        <w:t xml:space="preserve">• Willingness to participate in debates and engage with ‘Big Questions’ </w:t>
      </w:r>
    </w:p>
    <w:p w:rsidRPr="009417BB" w:rsidR="009417BB" w:rsidP="00F07E3C" w:rsidRDefault="009417BB" w14:paraId="44DC05B6" w14:textId="007A70D8">
      <w:pPr>
        <w:ind w:left="-709" w:right="-716"/>
        <w:rPr>
          <w:rFonts w:ascii="Avenir Next LT Pro" w:hAnsi="Avenir Next LT Pro"/>
        </w:rPr>
      </w:pPr>
      <w:r w:rsidRPr="009417BB">
        <w:rPr>
          <w:rFonts w:ascii="Avenir Next LT Pro" w:hAnsi="Avenir Next LT Pro"/>
        </w:rPr>
        <w:t xml:space="preserve">• Ability to express and understand feelings </w:t>
      </w:r>
    </w:p>
    <w:p w:rsidRPr="009417BB" w:rsidR="009417BB" w:rsidP="00F07E3C" w:rsidRDefault="009417BB" w14:paraId="281D80B2" w14:textId="77777777">
      <w:pPr>
        <w:ind w:left="-709" w:right="-716"/>
        <w:rPr>
          <w:rFonts w:ascii="Avenir Next LT Pro" w:hAnsi="Avenir Next LT Pro"/>
        </w:rPr>
      </w:pPr>
      <w:r w:rsidRPr="009417BB">
        <w:rPr>
          <w:rFonts w:ascii="Avenir Next LT Pro" w:hAnsi="Avenir Next LT Pro"/>
        </w:rPr>
        <w:t xml:space="preserve">• Engagement with times of reflection </w:t>
      </w:r>
    </w:p>
    <w:p w:rsidRPr="009417BB" w:rsidR="009417BB" w:rsidP="00F07E3C" w:rsidRDefault="009417BB" w14:paraId="1B03EBD1" w14:textId="77777777">
      <w:pPr>
        <w:ind w:left="-709" w:right="-716"/>
        <w:rPr>
          <w:rFonts w:ascii="Avenir Next LT Pro" w:hAnsi="Avenir Next LT Pro"/>
        </w:rPr>
      </w:pPr>
      <w:r w:rsidRPr="009417BB">
        <w:rPr>
          <w:rFonts w:ascii="Avenir Next LT Pro" w:hAnsi="Avenir Next LT Pro"/>
        </w:rPr>
        <w:t xml:space="preserve">• Displays of creativity </w:t>
      </w:r>
    </w:p>
    <w:p w:rsidRPr="009417BB" w:rsidR="009417BB" w:rsidP="00F07E3C" w:rsidRDefault="009417BB" w14:paraId="2F62B6E3" w14:textId="77777777">
      <w:pPr>
        <w:ind w:left="-709" w:right="-716"/>
        <w:rPr>
          <w:rFonts w:ascii="Avenir Next LT Pro" w:hAnsi="Avenir Next LT Pro"/>
        </w:rPr>
      </w:pPr>
      <w:r w:rsidRPr="009417BB">
        <w:rPr>
          <w:rFonts w:ascii="Avenir Next LT Pro" w:hAnsi="Avenir Next LT Pro"/>
        </w:rPr>
        <w:t xml:space="preserve">• Evidence of enjoyment in learning new skills and concepts </w:t>
      </w:r>
    </w:p>
    <w:p w:rsidRPr="009417BB" w:rsidR="009417BB" w:rsidP="00F07E3C" w:rsidRDefault="009417BB" w14:paraId="4C5CEBC1" w14:textId="77777777">
      <w:pPr>
        <w:ind w:left="-709" w:right="-716"/>
        <w:rPr>
          <w:rFonts w:ascii="Avenir Next LT Pro" w:hAnsi="Avenir Next LT Pro"/>
        </w:rPr>
      </w:pPr>
      <w:r w:rsidRPr="009417BB">
        <w:rPr>
          <w:rFonts w:ascii="Avenir Next LT Pro" w:hAnsi="Avenir Next LT Pro"/>
        </w:rPr>
        <w:t xml:space="preserve">• Use of imagination in learning </w:t>
      </w:r>
    </w:p>
    <w:p w:rsidR="1FB5D2F1" w:rsidP="1FB5D2F1" w:rsidRDefault="1FB5D2F1" w14:paraId="206AA9EF" w14:noSpellErr="1" w14:textId="74E49020">
      <w:pPr>
        <w:ind w:left="-709" w:right="-716"/>
        <w:rPr>
          <w:rFonts w:ascii="Avenir Next LT Pro" w:hAnsi="Avenir Next LT Pro"/>
        </w:rPr>
      </w:pPr>
      <w:r w:rsidRPr="62033F69" w:rsidR="009417BB">
        <w:rPr>
          <w:rFonts w:ascii="Avenir Next LT Pro" w:hAnsi="Avenir Next LT Pro"/>
        </w:rPr>
        <w:t xml:space="preserve">• Respect of different faiths, feelings, and values </w:t>
      </w:r>
      <w:r w:rsidRPr="62033F69" w:rsidR="00F07E3C">
        <w:rPr>
          <w:rFonts w:ascii="Avenir Next LT Pro" w:hAnsi="Avenir Next LT Pro"/>
        </w:rPr>
        <w:t xml:space="preserve">Recording, </w:t>
      </w:r>
    </w:p>
    <w:p w:rsidR="62033F69" w:rsidP="62033F69" w:rsidRDefault="62033F69" w14:paraId="0EEBE1AF" w14:textId="4C1033EC">
      <w:pPr>
        <w:ind w:left="-709" w:right="-716"/>
        <w:rPr>
          <w:rFonts w:ascii="Avenir Next LT Pro" w:hAnsi="Avenir Next LT Pro"/>
          <w:b w:val="1"/>
          <w:bCs w:val="1"/>
          <w:color w:val="C00000"/>
          <w:sz w:val="16"/>
          <w:szCs w:val="16"/>
        </w:rPr>
      </w:pPr>
    </w:p>
    <w:p w:rsidRPr="009417BB" w:rsidR="009417BB" w:rsidP="62033F69" w:rsidRDefault="009417BB" w14:paraId="0705EFA2" w14:textId="77777777" w14:noSpellErr="1">
      <w:pPr>
        <w:ind w:left="-709" w:right="-716"/>
        <w:rPr>
          <w:rFonts w:ascii="Avenir Next LT Pro" w:hAnsi="Avenir Next LT Pro"/>
          <w:b w:val="1"/>
          <w:bCs w:val="1"/>
          <w:color w:val="C00000"/>
          <w:sz w:val="28"/>
          <w:szCs w:val="28"/>
        </w:rPr>
      </w:pPr>
      <w:r w:rsidRPr="62033F69" w:rsidR="009417BB">
        <w:rPr>
          <w:rFonts w:ascii="Avenir Next LT Pro" w:hAnsi="Avenir Next LT Pro"/>
          <w:b w:val="1"/>
          <w:bCs w:val="1"/>
          <w:color w:val="C00000"/>
          <w:sz w:val="28"/>
          <w:szCs w:val="28"/>
        </w:rPr>
        <w:t xml:space="preserve">Review </w:t>
      </w:r>
    </w:p>
    <w:p w:rsidR="009417BB" w:rsidP="009417BB" w:rsidRDefault="009417BB" w14:paraId="34A632F2" w14:textId="77777777">
      <w:pPr>
        <w:ind w:left="-709" w:right="-716"/>
        <w:rPr>
          <w:rFonts w:ascii="Avenir Next LT Pro" w:hAnsi="Avenir Next LT Pro"/>
        </w:rPr>
      </w:pPr>
      <w:r w:rsidRPr="009417BB">
        <w:rPr>
          <w:rFonts w:ascii="Avenir Next LT Pro" w:hAnsi="Avenir Next LT Pro"/>
        </w:rPr>
        <w:t xml:space="preserve">To review our approach to spirituality, we regularly ask ourselves the questions below, as suggested by Anne Lumb in her article ‘spirituality: the oven fabric of school life?’ </w:t>
      </w:r>
    </w:p>
    <w:p w:rsidR="009417BB" w:rsidP="009417BB" w:rsidRDefault="009417BB" w14:paraId="1EF59A6F" w14:textId="77777777">
      <w:pPr>
        <w:ind w:left="-709" w:right="-716"/>
        <w:rPr>
          <w:rFonts w:ascii="Avenir Next LT Pro" w:hAnsi="Avenir Next LT Pro"/>
        </w:rPr>
      </w:pPr>
      <w:r w:rsidRPr="009417BB">
        <w:rPr>
          <w:rFonts w:ascii="Avenir Next LT Pro" w:hAnsi="Avenir Next LT Pro"/>
        </w:rPr>
        <w:t>• In our school, where are learners given the space to wonder and ask questions; to imagine a better world and to think of ways of making it better?</w:t>
      </w:r>
    </w:p>
    <w:p w:rsidR="009417BB" w:rsidP="009417BB" w:rsidRDefault="009417BB" w14:paraId="575830E0" w14:textId="27066349">
      <w:pPr>
        <w:ind w:left="-709" w:right="-716"/>
        <w:rPr>
          <w:rFonts w:ascii="Avenir Next LT Pro" w:hAnsi="Avenir Next LT Pro"/>
        </w:rPr>
      </w:pPr>
      <w:r w:rsidRPr="009417BB">
        <w:rPr>
          <w:rFonts w:ascii="Avenir Next LT Pro" w:hAnsi="Avenir Next LT Pro"/>
        </w:rPr>
        <w:t xml:space="preserve"> • In what ways are learners developing the skills to live with mystery – knowing there are not always answers to questions and that that </w:t>
      </w:r>
      <w:r w:rsidRPr="009417BB">
        <w:rPr>
          <w:rFonts w:ascii="Avenir Next LT Pro" w:hAnsi="Avenir Next LT Pro"/>
        </w:rPr>
        <w:t>is,</w:t>
      </w:r>
      <w:r w:rsidRPr="009417BB">
        <w:rPr>
          <w:rFonts w:ascii="Avenir Next LT Pro" w:hAnsi="Avenir Next LT Pro"/>
        </w:rPr>
        <w:t xml:space="preserve"> ok? </w:t>
      </w:r>
    </w:p>
    <w:p w:rsidR="009417BB" w:rsidP="009417BB" w:rsidRDefault="009417BB" w14:paraId="610E214B" w14:textId="77777777">
      <w:pPr>
        <w:ind w:left="-709" w:right="-716"/>
        <w:rPr>
          <w:rFonts w:ascii="Avenir Next LT Pro" w:hAnsi="Avenir Next LT Pro"/>
        </w:rPr>
      </w:pPr>
      <w:r w:rsidRPr="009417BB">
        <w:rPr>
          <w:rFonts w:ascii="Avenir Next LT Pro" w:hAnsi="Avenir Next LT Pro"/>
        </w:rPr>
        <w:t xml:space="preserve">• What is the balance between ‘being’ and ‘doing’? </w:t>
      </w:r>
    </w:p>
    <w:p w:rsidR="009417BB" w:rsidP="009417BB" w:rsidRDefault="009417BB" w14:paraId="4909EEE3" w14:textId="77777777">
      <w:pPr>
        <w:ind w:left="-709" w:right="-716"/>
        <w:rPr>
          <w:rFonts w:ascii="Avenir Next LT Pro" w:hAnsi="Avenir Next LT Pro"/>
        </w:rPr>
      </w:pPr>
      <w:r w:rsidRPr="009417BB">
        <w:rPr>
          <w:rFonts w:ascii="Avenir Next LT Pro" w:hAnsi="Avenir Next LT Pro"/>
        </w:rPr>
        <w:t xml:space="preserve">• How are learners being encouraged to develop a sense of self and identity which they are comfortable with? </w:t>
      </w:r>
    </w:p>
    <w:p w:rsidR="009417BB" w:rsidP="009417BB" w:rsidRDefault="009417BB" w14:paraId="4B2A7993" w14:textId="3786CA41">
      <w:pPr>
        <w:ind w:left="-709" w:right="-716"/>
        <w:rPr>
          <w:rFonts w:ascii="Avenir Next LT Pro" w:hAnsi="Avenir Next LT Pro"/>
        </w:rPr>
      </w:pPr>
      <w:r w:rsidRPr="009417BB">
        <w:rPr>
          <w:rFonts w:ascii="Avenir Next LT Pro" w:hAnsi="Avenir Next LT Pro"/>
        </w:rPr>
        <w:t xml:space="preserve">• In what ways are learners able to relate well to others? </w:t>
      </w:r>
    </w:p>
    <w:p w:rsidR="009417BB" w:rsidP="009417BB" w:rsidRDefault="009417BB" w14:paraId="3097BA5F" w14:textId="77777777">
      <w:pPr>
        <w:ind w:left="-709" w:right="-716"/>
        <w:rPr>
          <w:rFonts w:ascii="Avenir Next LT Pro" w:hAnsi="Avenir Next LT Pro"/>
        </w:rPr>
      </w:pPr>
      <w:r w:rsidRPr="009417BB">
        <w:rPr>
          <w:rFonts w:ascii="Avenir Next LT Pro" w:hAnsi="Avenir Next LT Pro"/>
        </w:rPr>
        <w:lastRenderedPageBreak/>
        <w:t xml:space="preserve">• How are learners encouraged to develop a sense of awe and wonder about the natural world which extends to action to protect and nurture that world? </w:t>
      </w:r>
    </w:p>
    <w:p w:rsidR="009417BB" w:rsidP="009417BB" w:rsidRDefault="009417BB" w14:paraId="66C0035F" w14:textId="77777777">
      <w:pPr>
        <w:ind w:left="-709" w:right="-716"/>
        <w:rPr>
          <w:rFonts w:ascii="Avenir Next LT Pro" w:hAnsi="Avenir Next LT Pro"/>
        </w:rPr>
      </w:pPr>
      <w:r w:rsidRPr="009417BB">
        <w:rPr>
          <w:rFonts w:ascii="Avenir Next LT Pro" w:hAnsi="Avenir Next LT Pro"/>
        </w:rPr>
        <w:t xml:space="preserve">• Where and when are learners given meaningful opportunities to consider the existence of God or a ‘divine other’ beyond what can be seen? </w:t>
      </w:r>
    </w:p>
    <w:p w:rsidR="009417BB" w:rsidP="009417BB" w:rsidRDefault="009417BB" w14:paraId="28BDBE3D" w14:noSpellErr="1" w14:textId="6A386B5C">
      <w:pPr>
        <w:ind w:left="-709" w:right="-716"/>
        <w:rPr>
          <w:rFonts w:ascii="Avenir Next LT Pro" w:hAnsi="Avenir Next LT Pro"/>
        </w:rPr>
      </w:pPr>
      <w:r w:rsidRPr="1FB5D2F1" w:rsidR="009417BB">
        <w:rPr>
          <w:rFonts w:ascii="Avenir Next LT Pro" w:hAnsi="Avenir Next LT Pro"/>
        </w:rPr>
        <w:t>• In what ways are learners encouraged to ‘never stop asking</w:t>
      </w:r>
      <w:r w:rsidRPr="1FB5D2F1" w:rsidR="1DF1031B">
        <w:rPr>
          <w:rFonts w:ascii="Avenir Next LT Pro" w:hAnsi="Avenir Next LT Pro"/>
        </w:rPr>
        <w:t>’</w:t>
      </w:r>
      <w:r w:rsidRPr="1FB5D2F1" w:rsidR="009417BB">
        <w:rPr>
          <w:rFonts w:ascii="Avenir Next LT Pro" w:hAnsi="Avenir Next LT Pro"/>
        </w:rPr>
        <w:t xml:space="preserve"> </w:t>
      </w:r>
      <w:r w:rsidRPr="1FB5D2F1" w:rsidR="009417BB">
        <w:rPr>
          <w:rFonts w:ascii="Avenir Next LT Pro" w:hAnsi="Avenir Next LT Pro"/>
        </w:rPr>
        <w:t>questions</w:t>
      </w:r>
      <w:r w:rsidRPr="1FB5D2F1" w:rsidR="009417BB">
        <w:rPr>
          <w:rFonts w:ascii="Avenir Next LT Pro" w:hAnsi="Avenir Next LT Pro"/>
        </w:rPr>
        <w:t>?</w:t>
      </w:r>
    </w:p>
    <w:p w:rsidRPr="009417BB" w:rsidR="009417BB" w:rsidP="62033F69" w:rsidRDefault="009417BB" w14:paraId="09E00089" w14:textId="77777777" w14:noSpellErr="1">
      <w:pPr>
        <w:ind w:left="-709" w:right="-716"/>
        <w:rPr>
          <w:rFonts w:ascii="Avenir Next LT Pro" w:hAnsi="Avenir Next LT Pro"/>
          <w:sz w:val="14"/>
          <w:szCs w:val="14"/>
        </w:rPr>
      </w:pPr>
    </w:p>
    <w:p w:rsidRPr="00462352" w:rsidR="00440C65" w:rsidP="62033F69" w:rsidRDefault="00F07E3C" w14:paraId="73D539E7" w14:textId="09522D83" w14:noSpellErr="1">
      <w:pPr>
        <w:ind w:left="-709" w:right="-716"/>
        <w:rPr>
          <w:rFonts w:ascii="Avenir Next LT Pro" w:hAnsi="Avenir Next LT Pro"/>
          <w:b w:val="1"/>
          <w:bCs w:val="1"/>
          <w:color w:val="C00000"/>
          <w:sz w:val="28"/>
          <w:szCs w:val="28"/>
        </w:rPr>
      </w:pPr>
      <w:r w:rsidRPr="62033F69" w:rsidR="00F07E3C">
        <w:rPr>
          <w:rFonts w:ascii="Avenir Next LT Pro" w:hAnsi="Avenir Next LT Pro"/>
          <w:b w:val="1"/>
          <w:bCs w:val="1"/>
          <w:color w:val="C00000"/>
          <w:sz w:val="28"/>
          <w:szCs w:val="28"/>
        </w:rPr>
        <w:t xml:space="preserve">Monitoring and Evaluation </w:t>
      </w:r>
    </w:p>
    <w:p w:rsidR="00F07E3C" w:rsidP="00F07E3C" w:rsidRDefault="00F07E3C" w14:paraId="04C59FB9" w14:textId="53EADAB5">
      <w:pPr>
        <w:ind w:left="-709" w:right="-716"/>
        <w:rPr>
          <w:rFonts w:ascii="Avenir Next LT Pro" w:hAnsi="Avenir Next LT Pro"/>
        </w:rPr>
      </w:pPr>
      <w:r w:rsidRPr="00F07E3C">
        <w:rPr>
          <w:rFonts w:ascii="Avenir Next LT Pro" w:hAnsi="Avenir Next LT Pro"/>
        </w:rPr>
        <w:t>The governors review the policy annually in partnership with Senior Leaders and consider any views expressed by parents, children and staff in order to make any changes or recommendations. Recommendations are fed back to the full governing body and are then actioned as appropriate.</w:t>
      </w:r>
    </w:p>
    <w:p w:rsidRPr="00D4010D" w:rsidR="00A22711" w:rsidP="00D4010D" w:rsidRDefault="00F85C1E" w14:paraId="2728695E" w14:noSpellErr="1" w14:textId="27527AEB">
      <w:pPr>
        <w:ind w:left="-709" w:right="-716"/>
        <w:rPr>
          <w:rFonts w:ascii="Avenir Next LT Pro" w:hAnsi="Avenir Next LT Pro"/>
        </w:rPr>
      </w:pPr>
      <w:r w:rsidRPr="62033F69" w:rsidR="00F85C1E">
        <w:rPr>
          <w:rFonts w:ascii="Avenir Next LT Pro" w:hAnsi="Avenir Next LT Pro"/>
        </w:rPr>
        <w:t>Governors and Senior Leaders ensure that this policy is fully implemented and that S</w:t>
      </w:r>
      <w:r w:rsidRPr="62033F69" w:rsidR="00F85C1E">
        <w:rPr>
          <w:rFonts w:ascii="Avenir Next LT Pro" w:hAnsi="Avenir Next LT Pro"/>
        </w:rPr>
        <w:t>t John’s CE</w:t>
      </w:r>
      <w:r w:rsidRPr="62033F69" w:rsidR="00F85C1E">
        <w:rPr>
          <w:rFonts w:ascii="Avenir Next LT Pro" w:hAnsi="Avenir Next LT Pro"/>
        </w:rPr>
        <w:t xml:space="preserve"> </w:t>
      </w:r>
      <w:r w:rsidRPr="62033F69" w:rsidR="009417BB">
        <w:rPr>
          <w:rFonts w:ascii="Avenir Next LT Pro" w:hAnsi="Avenir Next LT Pro"/>
        </w:rPr>
        <w:t xml:space="preserve">Primary </w:t>
      </w:r>
      <w:r w:rsidRPr="62033F69" w:rsidR="00F85C1E">
        <w:rPr>
          <w:rFonts w:ascii="Avenir Next LT Pro" w:hAnsi="Avenir Next LT Pro"/>
        </w:rPr>
        <w:t>Academy ‘</w:t>
      </w:r>
      <w:r w:rsidRPr="62033F69" w:rsidR="00F75BE5">
        <w:rPr>
          <w:rFonts w:ascii="Avenir Next LT Pro" w:hAnsi="Avenir Next LT Pro"/>
        </w:rPr>
        <w:t>Life in all its fullness</w:t>
      </w:r>
      <w:r w:rsidRPr="62033F69" w:rsidR="009417BB">
        <w:rPr>
          <w:rFonts w:ascii="Avenir Next LT Pro" w:hAnsi="Avenir Next LT Pro"/>
        </w:rPr>
        <w:t xml:space="preserve">’ </w:t>
      </w:r>
      <w:r w:rsidRPr="62033F69" w:rsidR="009417BB">
        <w:rPr>
          <w:rFonts w:ascii="Avenir Next LT Pro" w:hAnsi="Avenir Next LT Pro"/>
        </w:rPr>
        <w:t>John</w:t>
      </w:r>
      <w:r w:rsidRPr="62033F69" w:rsidR="00F75BE5">
        <w:rPr>
          <w:rFonts w:ascii="Avenir Next LT Pro" w:hAnsi="Avenir Next LT Pro"/>
        </w:rPr>
        <w:t xml:space="preserve"> 10:10</w:t>
      </w:r>
      <w:r w:rsidRPr="62033F69" w:rsidR="00F85C1E">
        <w:rPr>
          <w:rFonts w:ascii="Avenir Next LT Pro" w:hAnsi="Avenir Next LT Pro"/>
        </w:rPr>
        <w:t xml:space="preserve"> practice is consistent with the school’s Christian vision, in line with the school’s monitoring policy and monitoring schedule.</w:t>
      </w:r>
    </w:p>
    <w:p w:rsidR="1FB5D2F1" w:rsidP="62033F69" w:rsidRDefault="1FB5D2F1" w14:paraId="3E4BB61E" w14:noSpellErr="1" w14:textId="5CEF4D96">
      <w:pPr>
        <w:pStyle w:val="Normal"/>
        <w:ind w:left="-709" w:right="-716"/>
        <w:rPr>
          <w:rFonts w:ascii="Avenir Next LT Pro" w:hAnsi="Avenir Next LT Pro"/>
          <w:sz w:val="12"/>
          <w:szCs w:val="12"/>
        </w:rPr>
      </w:pPr>
    </w:p>
    <w:p w:rsidRPr="00462352" w:rsidR="00A22711" w:rsidP="62033F69" w:rsidRDefault="00A22711" w14:paraId="63C2698A" w14:textId="545EF4C4" w14:noSpellErr="1">
      <w:pPr>
        <w:ind w:left="-709" w:right="-716"/>
        <w:rPr>
          <w:rFonts w:ascii="Avenir Next LT Pro" w:hAnsi="Avenir Next LT Pro"/>
          <w:b w:val="1"/>
          <w:bCs w:val="1"/>
          <w:color w:val="C00000"/>
          <w:sz w:val="28"/>
          <w:szCs w:val="28"/>
        </w:rPr>
      </w:pPr>
      <w:r w:rsidRPr="62033F69" w:rsidR="00A22711">
        <w:rPr>
          <w:rFonts w:ascii="Avenir Next LT Pro" w:hAnsi="Avenir Next LT Pro"/>
          <w:b w:val="1"/>
          <w:bCs w:val="1"/>
          <w:color w:val="C00000"/>
          <w:sz w:val="28"/>
          <w:szCs w:val="28"/>
        </w:rPr>
        <w:t xml:space="preserve">Roles and Responsibilities </w:t>
      </w:r>
    </w:p>
    <w:p w:rsidR="000A3A5D" w:rsidP="00F07E3C" w:rsidRDefault="000A3A5D" w14:paraId="40C3F61E" w14:noSpellErr="1" w14:textId="790C9489">
      <w:pPr>
        <w:ind w:left="-709" w:right="-716"/>
        <w:rPr>
          <w:rFonts w:ascii="Avenir Next LT Pro" w:hAnsi="Avenir Next LT Pro"/>
        </w:rPr>
      </w:pPr>
      <w:r w:rsidRPr="1FB5D2F1" w:rsidR="00A22711">
        <w:rPr>
          <w:rFonts w:ascii="Avenir Next LT Pro" w:hAnsi="Avenir Next LT Pro"/>
        </w:rPr>
        <w:t>Recognising</w:t>
      </w:r>
      <w:r w:rsidRPr="1FB5D2F1" w:rsidR="00A22711">
        <w:rPr>
          <w:rFonts w:ascii="Avenir Next LT Pro" w:hAnsi="Avenir Next LT Pro"/>
        </w:rPr>
        <w:t xml:space="preserve"> there are opportunities for enhancing the spiritual well-being of learners in every aspect of our school life</w:t>
      </w:r>
      <w:r w:rsidRPr="1FB5D2F1" w:rsidR="72B2A7E3">
        <w:rPr>
          <w:rFonts w:ascii="Avenir Next LT Pro" w:hAnsi="Avenir Next LT Pro"/>
        </w:rPr>
        <w:t>. Every</w:t>
      </w:r>
      <w:r w:rsidRPr="1FB5D2F1" w:rsidR="00A22711">
        <w:rPr>
          <w:rFonts w:ascii="Avenir Next LT Pro" w:hAnsi="Avenir Next LT Pro"/>
        </w:rPr>
        <w:t xml:space="preserve"> member of our staff team is committed to </w:t>
      </w:r>
      <w:r w:rsidRPr="1FB5D2F1" w:rsidR="781C0462">
        <w:rPr>
          <w:rFonts w:ascii="Avenir Next LT Pro" w:hAnsi="Avenir Next LT Pro"/>
        </w:rPr>
        <w:t>supporting</w:t>
      </w:r>
      <w:r w:rsidRPr="1FB5D2F1" w:rsidR="00A22711">
        <w:rPr>
          <w:rFonts w:ascii="Avenir Next LT Pro" w:hAnsi="Avenir Next LT Pro"/>
        </w:rPr>
        <w:t xml:space="preserve"> this spiritual growth wherever </w:t>
      </w:r>
      <w:r w:rsidRPr="1FB5D2F1" w:rsidR="00A22711">
        <w:rPr>
          <w:rFonts w:ascii="Avenir Next LT Pro" w:hAnsi="Avenir Next LT Pro"/>
        </w:rPr>
        <w:t>appropriate</w:t>
      </w:r>
      <w:r w:rsidRPr="1FB5D2F1" w:rsidR="00A22711">
        <w:rPr>
          <w:rFonts w:ascii="Avenir Next LT Pro" w:hAnsi="Avenir Next LT Pro"/>
        </w:rPr>
        <w:t>. The</w:t>
      </w:r>
      <w:r w:rsidRPr="1FB5D2F1" w:rsidR="00A22711">
        <w:rPr>
          <w:rFonts w:ascii="Avenir Next LT Pro" w:hAnsi="Avenir Next LT Pro"/>
        </w:rPr>
        <w:t xml:space="preserve"> </w:t>
      </w:r>
      <w:r w:rsidRPr="1FB5D2F1" w:rsidR="1FE91C37">
        <w:rPr>
          <w:rFonts w:ascii="Avenir Next LT Pro" w:hAnsi="Avenir Next LT Pro"/>
        </w:rPr>
        <w:t>Head of</w:t>
      </w:r>
      <w:r w:rsidRPr="1FB5D2F1" w:rsidR="00A22711">
        <w:rPr>
          <w:rFonts w:ascii="Avenir Next LT Pro" w:hAnsi="Avenir Next LT Pro"/>
        </w:rPr>
        <w:t xml:space="preserve"> </w:t>
      </w:r>
      <w:r w:rsidRPr="1FB5D2F1" w:rsidR="1FE91C37">
        <w:rPr>
          <w:rFonts w:ascii="Avenir Next LT Pro" w:hAnsi="Avenir Next LT Pro"/>
        </w:rPr>
        <w:t xml:space="preserve">School </w:t>
      </w:r>
      <w:r w:rsidRPr="1FB5D2F1" w:rsidR="00A22711">
        <w:rPr>
          <w:rFonts w:ascii="Avenir Next LT Pro" w:hAnsi="Avenir Next LT Pro"/>
        </w:rPr>
        <w:t xml:space="preserve">and </w:t>
      </w:r>
      <w:r w:rsidRPr="1FB5D2F1" w:rsidR="55DFAE4F">
        <w:rPr>
          <w:rFonts w:ascii="Avenir Next LT Pro" w:hAnsi="Avenir Next LT Pro"/>
        </w:rPr>
        <w:t>Vice</w:t>
      </w:r>
      <w:r w:rsidRPr="1FB5D2F1" w:rsidR="00A22711">
        <w:rPr>
          <w:rFonts w:ascii="Avenir Next LT Pro" w:hAnsi="Avenir Next LT Pro"/>
        </w:rPr>
        <w:t xml:space="preserve"> Princ</w:t>
      </w:r>
      <w:r w:rsidRPr="1FB5D2F1" w:rsidR="00A22711">
        <w:rPr>
          <w:rFonts w:ascii="Avenir Next LT Pro" w:hAnsi="Avenir Next LT Pro"/>
        </w:rPr>
        <w:t xml:space="preserve">ipal </w:t>
      </w:r>
      <w:r w:rsidRPr="1FB5D2F1" w:rsidR="00A22711">
        <w:rPr>
          <w:rFonts w:ascii="Avenir Next LT Pro" w:hAnsi="Avenir Next LT Pro"/>
        </w:rPr>
        <w:t>are responsible for</w:t>
      </w:r>
      <w:r w:rsidRPr="1FB5D2F1" w:rsidR="00A22711">
        <w:rPr>
          <w:rFonts w:ascii="Avenir Next LT Pro" w:hAnsi="Avenir Next LT Pro"/>
        </w:rPr>
        <w:t xml:space="preserve"> supporting and leading spiritual development in our school, including monitoring opportunities for spiritual growth in collective worship, The whole curriculum (including RE</w:t>
      </w:r>
      <w:r w:rsidRPr="1FB5D2F1" w:rsidR="00A22711">
        <w:rPr>
          <w:rFonts w:ascii="Avenir Next LT Pro" w:hAnsi="Avenir Next LT Pro"/>
        </w:rPr>
        <w:t>)</w:t>
      </w:r>
      <w:r w:rsidRPr="1FB5D2F1" w:rsidR="00A22711">
        <w:rPr>
          <w:rFonts w:ascii="Avenir Next LT Pro" w:hAnsi="Avenir Next LT Pro"/>
        </w:rPr>
        <w:t xml:space="preserve"> and the general ethos of the school within daily life.</w:t>
      </w:r>
    </w:p>
    <w:p w:rsidR="000A3A5D" w:rsidP="00F07E3C" w:rsidRDefault="000A3A5D" w14:paraId="758969F3" w14:textId="77777777">
      <w:pPr>
        <w:ind w:left="-709" w:right="-716"/>
        <w:rPr>
          <w:rFonts w:ascii="Avenir Next LT Pro" w:hAnsi="Avenir Next LT Pro"/>
        </w:rPr>
      </w:pPr>
      <w:r w:rsidRPr="000A3A5D">
        <w:rPr>
          <w:rFonts w:ascii="Avenir Next LT Pro" w:hAnsi="Avenir Next LT Pro"/>
        </w:rPr>
        <w:t>This role also includes:</w:t>
      </w:r>
    </w:p>
    <w:p w:rsidR="000A3A5D" w:rsidP="00F07E3C" w:rsidRDefault="000A3A5D" w14:paraId="64DDEBED" w14:textId="77777777">
      <w:pPr>
        <w:ind w:left="-709" w:right="-716"/>
        <w:rPr>
          <w:rFonts w:ascii="Avenir Next LT Pro" w:hAnsi="Avenir Next LT Pro"/>
        </w:rPr>
      </w:pPr>
      <w:r w:rsidRPr="000A3A5D">
        <w:rPr>
          <w:rFonts w:ascii="Arial" w:hAnsi="Arial" w:cs="Arial"/>
        </w:rPr>
        <w:t>●</w:t>
      </w:r>
      <w:r w:rsidRPr="000A3A5D">
        <w:rPr>
          <w:rFonts w:ascii="Avenir Next LT Pro" w:hAnsi="Avenir Next LT Pro"/>
        </w:rPr>
        <w:t xml:space="preserve"> Ensuring personal knowledge and expertise are kept up-to-date by participating in CPD and shared good practice. </w:t>
      </w:r>
    </w:p>
    <w:p w:rsidR="000A3A5D" w:rsidP="00F07E3C" w:rsidRDefault="000A3A5D" w14:paraId="0CB3B6A8" w14:textId="77777777">
      <w:pPr>
        <w:ind w:left="-709" w:right="-716"/>
        <w:rPr>
          <w:rFonts w:ascii="Avenir Next LT Pro" w:hAnsi="Avenir Next LT Pro"/>
        </w:rPr>
      </w:pPr>
      <w:r w:rsidRPr="000A3A5D">
        <w:rPr>
          <w:rFonts w:ascii="Arial" w:hAnsi="Arial" w:cs="Arial"/>
        </w:rPr>
        <w:t>●</w:t>
      </w:r>
      <w:r w:rsidRPr="000A3A5D">
        <w:rPr>
          <w:rFonts w:ascii="Avenir Next LT Pro" w:hAnsi="Avenir Next LT Pro"/>
        </w:rPr>
        <w:t xml:space="preserve"> Providing and sourcing in-service training for staff as necessary. </w:t>
      </w:r>
    </w:p>
    <w:p w:rsidR="000A3A5D" w:rsidP="00F07E3C" w:rsidRDefault="000A3A5D" w14:paraId="096F1DD2" w14:textId="77777777">
      <w:pPr>
        <w:ind w:left="-709" w:right="-716"/>
        <w:rPr>
          <w:rFonts w:ascii="Avenir Next LT Pro" w:hAnsi="Avenir Next LT Pro"/>
        </w:rPr>
      </w:pPr>
      <w:r w:rsidRPr="000A3A5D">
        <w:rPr>
          <w:rFonts w:ascii="Arial" w:hAnsi="Arial" w:cs="Arial"/>
        </w:rPr>
        <w:t>●</w:t>
      </w:r>
      <w:r w:rsidRPr="000A3A5D">
        <w:rPr>
          <w:rFonts w:ascii="Avenir Next LT Pro" w:hAnsi="Avenir Next LT Pro"/>
        </w:rPr>
        <w:t xml:space="preserve"> Ensuring all staff are familiar with the shared language of spirituality. </w:t>
      </w:r>
    </w:p>
    <w:p w:rsidR="000A3A5D" w:rsidP="00F07E3C" w:rsidRDefault="000A3A5D" w14:paraId="1EFED531" w14:textId="77777777">
      <w:pPr>
        <w:ind w:left="-709" w:right="-716"/>
        <w:rPr>
          <w:rFonts w:ascii="Avenir Next LT Pro" w:hAnsi="Avenir Next LT Pro"/>
        </w:rPr>
      </w:pPr>
      <w:r w:rsidRPr="000A3A5D">
        <w:rPr>
          <w:rFonts w:ascii="Arial" w:hAnsi="Arial" w:cs="Arial"/>
        </w:rPr>
        <w:t>●</w:t>
      </w:r>
      <w:r w:rsidRPr="000A3A5D">
        <w:rPr>
          <w:rFonts w:ascii="Avenir Next LT Pro" w:hAnsi="Avenir Next LT Pro"/>
        </w:rPr>
        <w:t xml:space="preserve"> Acquiring and </w:t>
      </w:r>
      <w:proofErr w:type="spellStart"/>
      <w:r w:rsidRPr="000A3A5D">
        <w:rPr>
          <w:rFonts w:ascii="Avenir Next LT Pro" w:hAnsi="Avenir Next LT Pro"/>
        </w:rPr>
        <w:t>organising</w:t>
      </w:r>
      <w:proofErr w:type="spellEnd"/>
      <w:r w:rsidRPr="000A3A5D">
        <w:rPr>
          <w:rFonts w:ascii="Avenir Next LT Pro" w:hAnsi="Avenir Next LT Pro"/>
        </w:rPr>
        <w:t xml:space="preserve"> appropriate resources, managing a budget when necessary. </w:t>
      </w:r>
    </w:p>
    <w:p w:rsidR="000A3A5D" w:rsidP="00F07E3C" w:rsidRDefault="000A3A5D" w14:paraId="5331A51B" w14:textId="77777777">
      <w:pPr>
        <w:ind w:left="-709" w:right="-716"/>
        <w:rPr>
          <w:rFonts w:ascii="Avenir Next LT Pro" w:hAnsi="Avenir Next LT Pro"/>
        </w:rPr>
      </w:pPr>
      <w:r w:rsidRPr="000A3A5D">
        <w:rPr>
          <w:rFonts w:ascii="Arial" w:hAnsi="Arial" w:cs="Arial"/>
        </w:rPr>
        <w:t>●</w:t>
      </w:r>
      <w:r w:rsidRPr="000A3A5D">
        <w:rPr>
          <w:rFonts w:ascii="Avenir Next LT Pro" w:hAnsi="Avenir Next LT Pro"/>
        </w:rPr>
        <w:t xml:space="preserve"> Monitoring the opportunities for spiritual growth through regular observations and learning walks in both formal and informal contexts, </w:t>
      </w:r>
    </w:p>
    <w:p w:rsidR="000A3A5D" w:rsidP="00F07E3C" w:rsidRDefault="000A3A5D" w14:paraId="06E4468A" w14:textId="77777777">
      <w:pPr>
        <w:ind w:left="-709" w:right="-716"/>
        <w:rPr>
          <w:rFonts w:ascii="Avenir Next LT Pro" w:hAnsi="Avenir Next LT Pro"/>
        </w:rPr>
      </w:pPr>
      <w:r w:rsidRPr="000A3A5D">
        <w:rPr>
          <w:rFonts w:ascii="Arial" w:hAnsi="Arial" w:cs="Arial"/>
        </w:rPr>
        <w:t>●</w:t>
      </w:r>
      <w:r w:rsidRPr="000A3A5D">
        <w:rPr>
          <w:rFonts w:ascii="Avenir Next LT Pro" w:hAnsi="Avenir Next LT Pro"/>
        </w:rPr>
        <w:t xml:space="preserve"> Discussions with colleagues and pupil voice. </w:t>
      </w:r>
    </w:p>
    <w:p w:rsidR="009417BB" w:rsidP="1FB5D2F1" w:rsidRDefault="009417BB" w14:paraId="30773362" w14:noSpellErr="1" w14:textId="5DC4106E">
      <w:pPr>
        <w:ind w:left="-709" w:right="-716"/>
        <w:rPr>
          <w:rFonts w:ascii="Avenir Next LT Pro" w:hAnsi="Avenir Next LT Pro"/>
        </w:rPr>
      </w:pPr>
      <w:r w:rsidRPr="1FB5D2F1" w:rsidR="000A3A5D">
        <w:rPr>
          <w:rFonts w:ascii="Arial" w:hAnsi="Arial" w:cs="Arial"/>
        </w:rPr>
        <w:t>●</w:t>
      </w:r>
      <w:r w:rsidRPr="1FB5D2F1" w:rsidR="000A3A5D">
        <w:rPr>
          <w:rFonts w:ascii="Avenir Next LT Pro" w:hAnsi="Avenir Next LT Pro"/>
        </w:rPr>
        <w:t xml:space="preserve"> Contributing to the SIAMS self-evaluation process particularly around Strand 2.</w:t>
      </w:r>
    </w:p>
    <w:p w:rsidR="009417BB" w:rsidP="62033F69" w:rsidRDefault="009417BB" w14:paraId="23B5C79E" w14:textId="77777777" w14:noSpellErr="1">
      <w:pPr>
        <w:ind w:left="-709" w:right="-716"/>
        <w:rPr>
          <w:rFonts w:ascii="Avenir Next LT Pro" w:hAnsi="Avenir Next LT Pro"/>
          <w:b w:val="1"/>
          <w:bCs w:val="1"/>
          <w:color w:val="C00000"/>
          <w:sz w:val="14"/>
          <w:szCs w:val="14"/>
        </w:rPr>
      </w:pPr>
    </w:p>
    <w:p w:rsidRPr="00462352" w:rsidR="006902F3" w:rsidP="62033F69" w:rsidRDefault="006902F3" w14:paraId="23ACDF9A" w14:textId="67FB032D" w14:noSpellErr="1">
      <w:pPr>
        <w:ind w:left="-709" w:right="-716"/>
        <w:rPr>
          <w:rFonts w:ascii="Avenir Next LT Pro" w:hAnsi="Avenir Next LT Pro"/>
          <w:b w:val="1"/>
          <w:bCs w:val="1"/>
          <w:color w:val="C00000"/>
          <w:sz w:val="28"/>
          <w:szCs w:val="28"/>
        </w:rPr>
      </w:pPr>
      <w:r w:rsidRPr="62033F69" w:rsidR="006902F3">
        <w:rPr>
          <w:rFonts w:ascii="Avenir Next LT Pro" w:hAnsi="Avenir Next LT Pro"/>
          <w:b w:val="1"/>
          <w:bCs w:val="1"/>
          <w:color w:val="C00000"/>
          <w:sz w:val="28"/>
          <w:szCs w:val="28"/>
        </w:rPr>
        <w:t xml:space="preserve">Staff Development and Training: </w:t>
      </w:r>
    </w:p>
    <w:p w:rsidR="006902F3" w:rsidP="00F07E3C" w:rsidRDefault="006902F3" w14:paraId="4FDB4B2B" w14:textId="77777777" w14:noSpellErr="1">
      <w:pPr>
        <w:ind w:left="-709" w:right="-716"/>
        <w:rPr>
          <w:rFonts w:ascii="Avenir Next LT Pro" w:hAnsi="Avenir Next LT Pro"/>
        </w:rPr>
      </w:pPr>
      <w:r w:rsidRPr="1FB5D2F1" w:rsidR="006902F3">
        <w:rPr>
          <w:rFonts w:ascii="Avenir Next LT Pro" w:hAnsi="Avenir Next LT Pro"/>
        </w:rPr>
        <w:t xml:space="preserve">We ensure that all staff, including support staff, receive </w:t>
      </w:r>
      <w:r w:rsidRPr="1FB5D2F1" w:rsidR="006902F3">
        <w:rPr>
          <w:rFonts w:ascii="Avenir Next LT Pro" w:hAnsi="Avenir Next LT Pro"/>
        </w:rPr>
        <w:t>appropriate training</w:t>
      </w:r>
      <w:r w:rsidRPr="1FB5D2F1" w:rsidR="006902F3">
        <w:rPr>
          <w:rFonts w:ascii="Avenir Next LT Pro" w:hAnsi="Avenir Next LT Pro"/>
        </w:rPr>
        <w:t xml:space="preserve"> and opportunities for professional development, both as individuals and as groups or teams. ECTs and staff who are new to our academy will receive training and support from the staff </w:t>
      </w:r>
      <w:r w:rsidRPr="1FB5D2F1" w:rsidR="006902F3">
        <w:rPr>
          <w:rFonts w:ascii="Avenir Next LT Pro" w:hAnsi="Avenir Next LT Pro"/>
        </w:rPr>
        <w:t>member</w:t>
      </w:r>
      <w:r w:rsidRPr="1FB5D2F1" w:rsidR="006902F3">
        <w:rPr>
          <w:rFonts w:ascii="Avenir Next LT Pro" w:hAnsi="Avenir Next LT Pro"/>
        </w:rPr>
        <w:t xml:space="preserve"> identified as leading on spirituality. </w:t>
      </w:r>
    </w:p>
    <w:p w:rsidR="1FB5D2F1" w:rsidP="62033F69" w:rsidRDefault="1FB5D2F1" w14:paraId="569E3B56" w14:textId="63D91498" w14:noSpellErr="1">
      <w:pPr>
        <w:ind w:left="-709" w:right="-716"/>
        <w:rPr>
          <w:rFonts w:ascii="Avenir Next LT Pro" w:hAnsi="Avenir Next LT Pro"/>
          <w:sz w:val="12"/>
          <w:szCs w:val="12"/>
        </w:rPr>
      </w:pPr>
    </w:p>
    <w:p w:rsidRPr="00462352" w:rsidR="006902F3" w:rsidP="62033F69" w:rsidRDefault="006902F3" w14:paraId="5B06971A" w14:textId="77777777" w14:noSpellErr="1">
      <w:pPr>
        <w:ind w:left="-709" w:right="-716"/>
        <w:rPr>
          <w:rFonts w:ascii="Avenir Next LT Pro" w:hAnsi="Avenir Next LT Pro"/>
          <w:b w:val="1"/>
          <w:bCs w:val="1"/>
          <w:color w:val="C00000"/>
          <w:sz w:val="28"/>
          <w:szCs w:val="28"/>
        </w:rPr>
      </w:pPr>
      <w:r w:rsidRPr="62033F69" w:rsidR="006902F3">
        <w:rPr>
          <w:rFonts w:ascii="Avenir Next LT Pro" w:hAnsi="Avenir Next LT Pro"/>
          <w:b w:val="1"/>
          <w:bCs w:val="1"/>
          <w:color w:val="C00000"/>
          <w:sz w:val="28"/>
          <w:szCs w:val="28"/>
        </w:rPr>
        <w:t xml:space="preserve">External Agencies: </w:t>
      </w:r>
    </w:p>
    <w:p w:rsidRPr="00C57B64" w:rsidR="00347F73" w:rsidP="62033F69" w:rsidRDefault="006902F3" w14:noSpellErr="1" w14:paraId="3C45B74C" w14:textId="4B2D01A7">
      <w:pPr>
        <w:ind w:left="-709" w:right="-716"/>
        <w:rPr>
          <w:rFonts w:ascii="Avenir Next LT Pro" w:hAnsi="Avenir Next LT Pro"/>
        </w:rPr>
      </w:pPr>
      <w:r w:rsidRPr="62033F69" w:rsidR="006902F3">
        <w:rPr>
          <w:rFonts w:ascii="Avenir Next LT Pro" w:hAnsi="Avenir Next LT Pro"/>
        </w:rPr>
        <w:t xml:space="preserve">We have many visitors who </w:t>
      </w:r>
      <w:r w:rsidRPr="62033F69" w:rsidR="006902F3">
        <w:rPr>
          <w:rFonts w:ascii="Avenir Next LT Pro" w:hAnsi="Avenir Next LT Pro"/>
        </w:rPr>
        <w:t>come in</w:t>
      </w:r>
      <w:r w:rsidRPr="62033F69" w:rsidR="006902F3">
        <w:rPr>
          <w:rFonts w:ascii="Avenir Next LT Pro" w:hAnsi="Avenir Next LT Pro"/>
        </w:rPr>
        <w:t xml:space="preserve"> to school to enrich our children’s education. We share the contents of this policy and </w:t>
      </w:r>
      <w:r w:rsidRPr="62033F69" w:rsidR="006902F3">
        <w:rPr>
          <w:rFonts w:ascii="Avenir Next LT Pro" w:hAnsi="Avenir Next LT Pro"/>
        </w:rPr>
        <w:t>encourages</w:t>
      </w:r>
      <w:r w:rsidRPr="62033F69" w:rsidR="006902F3">
        <w:rPr>
          <w:rFonts w:ascii="Avenir Next LT Pro" w:hAnsi="Avenir Next LT Pro"/>
        </w:rPr>
        <w:t xml:space="preserve"> external staff to reflect on spiritual opportunities during their activities. This policy is reviewed every year, or more </w:t>
      </w:r>
      <w:r w:rsidRPr="62033F69" w:rsidR="006902F3">
        <w:rPr>
          <w:rFonts w:ascii="Avenir Next LT Pro" w:hAnsi="Avenir Next LT Pro"/>
        </w:rPr>
        <w:t>frequently</w:t>
      </w:r>
      <w:r w:rsidRPr="62033F69" w:rsidR="006902F3">
        <w:rPr>
          <w:rFonts w:ascii="Avenir Next LT Pro" w:hAnsi="Avenir Next LT Pro"/>
        </w:rPr>
        <w:t xml:space="preserve">, as </w:t>
      </w:r>
      <w:r w:rsidRPr="62033F69" w:rsidR="006902F3">
        <w:rPr>
          <w:rFonts w:ascii="Avenir Next LT Pro" w:hAnsi="Avenir Next LT Pro"/>
        </w:rPr>
        <w:t>required</w:t>
      </w:r>
      <w:r w:rsidRPr="62033F69" w:rsidR="006902F3">
        <w:rPr>
          <w:rFonts w:ascii="Avenir Next LT Pro" w:hAnsi="Avenir Next LT Pro"/>
        </w:rPr>
        <w:t>.</w:t>
      </w:r>
    </w:p>
    <w:p w:rsidRPr="00C57B64" w:rsidR="00347F73" w:rsidP="62033F69" w:rsidRDefault="006902F3" w14:paraId="0303D71A" w14:textId="1B15DBDA">
      <w:pPr>
        <w:pStyle w:val="Normal"/>
        <w:ind w:left="-709" w:right="-716"/>
        <w:jc w:val="center"/>
      </w:pPr>
    </w:p>
    <w:p w:rsidRPr="00C57B64" w:rsidR="00347F73" w:rsidP="62033F69" w:rsidRDefault="006902F3" w14:paraId="0464E903" w14:textId="23BB5D99">
      <w:pPr>
        <w:pStyle w:val="Normal"/>
        <w:ind w:left="-709" w:right="-716"/>
        <w:jc w:val="center"/>
      </w:pPr>
    </w:p>
    <w:p w:rsidR="7B0E0003" w:rsidP="293275E5" w:rsidRDefault="7B0E0003" w14:paraId="25F49349" w14:textId="641D1F03">
      <w:pPr>
        <w:ind w:left="-709" w:right="-716"/>
        <w:jc w:val="center"/>
        <w:rPr>
          <w:rFonts w:ascii="Avenir Next LT Pro" w:hAnsi="Avenir Next LT Pro"/>
          <w:b w:val="1"/>
          <w:bCs w:val="1"/>
          <w:i w:val="1"/>
          <w:iCs w:val="1"/>
          <w:color w:val="000000" w:themeColor="text1" w:themeTint="FF" w:themeShade="FF"/>
          <w:sz w:val="28"/>
          <w:szCs w:val="28"/>
        </w:rPr>
      </w:pPr>
    </w:p>
    <w:sectPr w:rsidRPr="00C57B64" w:rsidR="00347F73" w:rsidSect="00443ADA">
      <w:pgSz w:w="12240" w:h="15840" w:orient="portrait"/>
      <w:pgMar w:top="567" w:right="1800" w:bottom="993" w:left="1800" w:header="720" w:footer="720" w:gutter="0"/>
      <w:pgBorders w:offsetFrom="page">
        <w:top w:val="single" w:color="C00000" w:sz="4" w:space="24"/>
        <w:left w:val="single" w:color="C00000" w:sz="4" w:space="24"/>
        <w:bottom w:val="single" w:color="C00000" w:sz="4" w:space="24"/>
        <w:right w:val="single" w:color="C00000" w:sz="4" w:space="24"/>
      </w:pgBorders>
      <w:cols w:space="720"/>
      <w:docGrid w:linePitch="360"/>
      <w:headerReference w:type="default" r:id="R26d9461d5fc14be0"/>
      <w:footerReference w:type="default" r:id="R9ba77569740f409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5"/>
      <w:gridCol w:w="7950"/>
      <w:gridCol w:w="345"/>
    </w:tblGrid>
    <w:tr w:rsidR="293275E5" w:rsidTr="293275E5" w14:paraId="3D9C7FCF">
      <w:trPr>
        <w:trHeight w:val="300"/>
      </w:trPr>
      <w:tc>
        <w:tcPr>
          <w:tcW w:w="345" w:type="dxa"/>
          <w:tcMar/>
        </w:tcPr>
        <w:p w:rsidR="293275E5" w:rsidP="293275E5" w:rsidRDefault="293275E5" w14:paraId="6E53B1E3" w14:textId="48880B41">
          <w:pPr>
            <w:pStyle w:val="Header"/>
            <w:bidi w:val="0"/>
            <w:ind w:left="-115"/>
            <w:jc w:val="left"/>
          </w:pPr>
        </w:p>
      </w:tc>
      <w:tc>
        <w:tcPr>
          <w:tcW w:w="7950" w:type="dxa"/>
          <w:tcMar/>
        </w:tcPr>
        <w:p w:rsidR="293275E5" w:rsidP="293275E5" w:rsidRDefault="293275E5" w14:paraId="79373F8B" w14:textId="174FFE44">
          <w:pPr>
            <w:pStyle w:val="Footer"/>
            <w:tabs>
              <w:tab w:val="center" w:leader="none" w:pos="4513"/>
              <w:tab w:val="right" w:leader="none" w:pos="9026"/>
            </w:tabs>
            <w:bidi w:val="0"/>
            <w:spacing w:after="0" w:line="240" w:lineRule="auto"/>
            <w:jc w:val="center"/>
            <w:rPr>
              <w:rFonts w:ascii="Brush Script MT" w:hAnsi="Brush Script MT" w:eastAsia="Brush Script MT" w:cs="Brush Script MT"/>
              <w:noProof w:val="0"/>
              <w:color w:val="C00000"/>
              <w:sz w:val="48"/>
              <w:szCs w:val="48"/>
              <w:lang w:val="en-US"/>
            </w:rPr>
          </w:pPr>
          <w:r w:rsidRPr="293275E5" w:rsidR="293275E5">
            <w:rPr>
              <w:rFonts w:ascii="Brush Script MT" w:hAnsi="Brush Script MT" w:eastAsia="Brush Script MT" w:cs="Brush Script MT"/>
              <w:b w:val="1"/>
              <w:bCs w:val="1"/>
              <w:i w:val="1"/>
              <w:iCs w:val="1"/>
              <w:noProof w:val="0"/>
              <w:color w:val="C00000"/>
              <w:sz w:val="48"/>
              <w:szCs w:val="48"/>
              <w:lang w:val="en-GB"/>
            </w:rPr>
            <w:t>‘Life in all its fullness’ John 10:10</w:t>
          </w:r>
        </w:p>
        <w:p w:rsidR="293275E5" w:rsidP="293275E5" w:rsidRDefault="293275E5" w14:paraId="662F0A5B" w14:textId="0456655D">
          <w:pPr>
            <w:pStyle w:val="Footer"/>
            <w:tabs>
              <w:tab w:val="center" w:leader="none" w:pos="4513"/>
              <w:tab w:val="right" w:leader="none" w:pos="9026"/>
            </w:tabs>
            <w:bidi w:val="0"/>
            <w:spacing w:after="0" w:line="240" w:lineRule="auto"/>
            <w:jc w:val="center"/>
            <w:rPr>
              <w:rFonts w:ascii="Brush Script MT" w:hAnsi="Brush Script MT" w:eastAsia="Brush Script MT" w:cs="Brush Script MT"/>
              <w:noProof w:val="0"/>
              <w:sz w:val="36"/>
              <w:szCs w:val="36"/>
              <w:lang w:val="en-GB"/>
            </w:rPr>
          </w:pPr>
          <w:r w:rsidRPr="293275E5" w:rsidR="293275E5">
            <w:rPr>
              <w:rFonts w:ascii="Brush Script MT" w:hAnsi="Brush Script MT" w:eastAsia="Brush Script MT" w:cs="Brush Script MT"/>
              <w:b w:val="1"/>
              <w:bCs w:val="1"/>
              <w:i w:val="1"/>
              <w:iCs w:val="1"/>
              <w:noProof w:val="0"/>
              <w:sz w:val="36"/>
              <w:szCs w:val="36"/>
              <w:lang w:val="en-GB"/>
            </w:rPr>
            <w:t>Hope         Faith        Love</w:t>
          </w:r>
        </w:p>
      </w:tc>
      <w:tc>
        <w:tcPr>
          <w:tcW w:w="345" w:type="dxa"/>
          <w:tcMar/>
        </w:tcPr>
        <w:p w:rsidR="293275E5" w:rsidP="293275E5" w:rsidRDefault="293275E5" w14:paraId="496A23FE" w14:textId="39C21CAB">
          <w:pPr>
            <w:pStyle w:val="Header"/>
            <w:bidi w:val="0"/>
            <w:ind w:right="-115"/>
            <w:jc w:val="right"/>
          </w:pPr>
        </w:p>
      </w:tc>
    </w:tr>
  </w:tbl>
  <w:p w:rsidR="293275E5" w:rsidP="293275E5" w:rsidRDefault="293275E5" w14:paraId="152E8795" w14:textId="098AE0AE">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880"/>
      <w:gridCol w:w="2880"/>
      <w:gridCol w:w="2880"/>
    </w:tblGrid>
    <w:tr w:rsidR="293275E5" w:rsidTr="293275E5" w14:paraId="03AA0D3C">
      <w:trPr>
        <w:trHeight w:val="300"/>
      </w:trPr>
      <w:tc>
        <w:tcPr>
          <w:tcW w:w="2880" w:type="dxa"/>
          <w:tcMar/>
        </w:tcPr>
        <w:p w:rsidR="293275E5" w:rsidP="293275E5" w:rsidRDefault="293275E5" w14:paraId="7A0F0BF0" w14:textId="3E0F6019">
          <w:pPr>
            <w:pStyle w:val="Header"/>
            <w:bidi w:val="0"/>
            <w:ind w:left="-115"/>
            <w:jc w:val="left"/>
          </w:pPr>
        </w:p>
      </w:tc>
      <w:tc>
        <w:tcPr>
          <w:tcW w:w="2880" w:type="dxa"/>
          <w:tcMar/>
        </w:tcPr>
        <w:p w:rsidR="293275E5" w:rsidP="293275E5" w:rsidRDefault="293275E5" w14:paraId="7229F967" w14:textId="09DBDEA5">
          <w:pPr>
            <w:pStyle w:val="Header"/>
            <w:bidi w:val="0"/>
            <w:jc w:val="center"/>
          </w:pPr>
        </w:p>
      </w:tc>
      <w:tc>
        <w:tcPr>
          <w:tcW w:w="2880" w:type="dxa"/>
          <w:tcMar/>
        </w:tcPr>
        <w:p w:rsidR="293275E5" w:rsidP="293275E5" w:rsidRDefault="293275E5" w14:paraId="6F4A3EC8" w14:textId="52AA6BC8">
          <w:pPr>
            <w:pStyle w:val="Header"/>
            <w:bidi w:val="0"/>
            <w:ind w:right="-115"/>
            <w:jc w:val="right"/>
          </w:pPr>
        </w:p>
      </w:tc>
    </w:tr>
  </w:tbl>
  <w:p w:rsidR="293275E5" w:rsidP="293275E5" w:rsidRDefault="293275E5" w14:paraId="27A57FFE" w14:textId="03264BDA">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2">
    <w:nsid w:val="7f89b1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631c0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0411f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d9105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num w:numId="13">
    <w:abstractNumId w:val="12"/>
  </w:num>
  <w:num w:numId="12">
    <w:abstractNumId w:val="11"/>
  </w:num>
  <w:num w:numId="11">
    <w:abstractNumId w:val="10"/>
  </w:num>
  <w:num w:numId="10">
    <w:abstractNumId w:val="9"/>
  </w:num>
  <w:num w:numId="1" w16cid:durableId="352612012">
    <w:abstractNumId w:val="8"/>
  </w:num>
  <w:num w:numId="2" w16cid:durableId="471214032">
    <w:abstractNumId w:val="6"/>
  </w:num>
  <w:num w:numId="3" w16cid:durableId="854464702">
    <w:abstractNumId w:val="5"/>
  </w:num>
  <w:num w:numId="4" w16cid:durableId="2104493324">
    <w:abstractNumId w:val="4"/>
  </w:num>
  <w:num w:numId="5" w16cid:durableId="564029660">
    <w:abstractNumId w:val="7"/>
  </w:num>
  <w:num w:numId="6" w16cid:durableId="1657689514">
    <w:abstractNumId w:val="3"/>
  </w:num>
  <w:num w:numId="7" w16cid:durableId="1457605850">
    <w:abstractNumId w:val="2"/>
  </w:num>
  <w:num w:numId="8" w16cid:durableId="1672836249">
    <w:abstractNumId w:val="1"/>
  </w:num>
  <w:num w:numId="9" w16cid:durableId="323049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2152"/>
    <w:rsid w:val="00034616"/>
    <w:rsid w:val="0006063C"/>
    <w:rsid w:val="000A3A5D"/>
    <w:rsid w:val="000E7246"/>
    <w:rsid w:val="0015074B"/>
    <w:rsid w:val="00186D1C"/>
    <w:rsid w:val="00192050"/>
    <w:rsid w:val="00192974"/>
    <w:rsid w:val="001A428C"/>
    <w:rsid w:val="002448F2"/>
    <w:rsid w:val="00264EE8"/>
    <w:rsid w:val="00294D1C"/>
    <w:rsid w:val="0029639D"/>
    <w:rsid w:val="002E2847"/>
    <w:rsid w:val="003149C9"/>
    <w:rsid w:val="00326F90"/>
    <w:rsid w:val="00347F73"/>
    <w:rsid w:val="00384451"/>
    <w:rsid w:val="003A43B7"/>
    <w:rsid w:val="003C3A25"/>
    <w:rsid w:val="0042052B"/>
    <w:rsid w:val="0042064E"/>
    <w:rsid w:val="00440C65"/>
    <w:rsid w:val="00443A9D"/>
    <w:rsid w:val="00443ADA"/>
    <w:rsid w:val="00462352"/>
    <w:rsid w:val="00490918"/>
    <w:rsid w:val="004A0094"/>
    <w:rsid w:val="004A52B7"/>
    <w:rsid w:val="004E61B8"/>
    <w:rsid w:val="00504848"/>
    <w:rsid w:val="00512758"/>
    <w:rsid w:val="00514FE5"/>
    <w:rsid w:val="005973B3"/>
    <w:rsid w:val="00643B2D"/>
    <w:rsid w:val="006902F3"/>
    <w:rsid w:val="006B525A"/>
    <w:rsid w:val="0070038F"/>
    <w:rsid w:val="007A18B6"/>
    <w:rsid w:val="007E769B"/>
    <w:rsid w:val="007F74AE"/>
    <w:rsid w:val="00817A38"/>
    <w:rsid w:val="00832A47"/>
    <w:rsid w:val="00882D27"/>
    <w:rsid w:val="008D78A6"/>
    <w:rsid w:val="00922D0C"/>
    <w:rsid w:val="009404A9"/>
    <w:rsid w:val="009417BB"/>
    <w:rsid w:val="00972BF3"/>
    <w:rsid w:val="00972F5A"/>
    <w:rsid w:val="009E474D"/>
    <w:rsid w:val="00A12CA7"/>
    <w:rsid w:val="00A22711"/>
    <w:rsid w:val="00AA1D8D"/>
    <w:rsid w:val="00AB3766"/>
    <w:rsid w:val="00B3520D"/>
    <w:rsid w:val="00B41782"/>
    <w:rsid w:val="00B47312"/>
    <w:rsid w:val="00B47730"/>
    <w:rsid w:val="00B665F2"/>
    <w:rsid w:val="00B72089"/>
    <w:rsid w:val="00BD662B"/>
    <w:rsid w:val="00C57B64"/>
    <w:rsid w:val="00CB0664"/>
    <w:rsid w:val="00CB1DDC"/>
    <w:rsid w:val="00CB2944"/>
    <w:rsid w:val="00CC6B8E"/>
    <w:rsid w:val="00D4010D"/>
    <w:rsid w:val="00E14567"/>
    <w:rsid w:val="00EA2DFC"/>
    <w:rsid w:val="00EF519A"/>
    <w:rsid w:val="00F07E3C"/>
    <w:rsid w:val="00F75BE5"/>
    <w:rsid w:val="00F85C1E"/>
    <w:rsid w:val="00F87F40"/>
    <w:rsid w:val="00FC6689"/>
    <w:rsid w:val="00FC693F"/>
    <w:rsid w:val="03EC7577"/>
    <w:rsid w:val="06C496BA"/>
    <w:rsid w:val="09BA36D1"/>
    <w:rsid w:val="0B3725A0"/>
    <w:rsid w:val="0B691D95"/>
    <w:rsid w:val="0C23F4F5"/>
    <w:rsid w:val="0F30364E"/>
    <w:rsid w:val="0FF4D402"/>
    <w:rsid w:val="10351CA2"/>
    <w:rsid w:val="12D553FC"/>
    <w:rsid w:val="12E4D742"/>
    <w:rsid w:val="150353DA"/>
    <w:rsid w:val="152DB9B3"/>
    <w:rsid w:val="161398EC"/>
    <w:rsid w:val="168EFAB6"/>
    <w:rsid w:val="172D7AC3"/>
    <w:rsid w:val="1860A444"/>
    <w:rsid w:val="18CC7CEC"/>
    <w:rsid w:val="1C660A8F"/>
    <w:rsid w:val="1CFF445A"/>
    <w:rsid w:val="1D0A7823"/>
    <w:rsid w:val="1DF1031B"/>
    <w:rsid w:val="1EC6D8ED"/>
    <w:rsid w:val="1F8E5866"/>
    <w:rsid w:val="1FB5D2F1"/>
    <w:rsid w:val="1FE91C37"/>
    <w:rsid w:val="20535E61"/>
    <w:rsid w:val="236A9BB7"/>
    <w:rsid w:val="2376540A"/>
    <w:rsid w:val="250A4D9A"/>
    <w:rsid w:val="293275E5"/>
    <w:rsid w:val="299BA7CD"/>
    <w:rsid w:val="2B313983"/>
    <w:rsid w:val="2DEE0D6D"/>
    <w:rsid w:val="2EEE20E6"/>
    <w:rsid w:val="2F7A807E"/>
    <w:rsid w:val="2FA8CD06"/>
    <w:rsid w:val="3124077C"/>
    <w:rsid w:val="32160ED2"/>
    <w:rsid w:val="33C54D12"/>
    <w:rsid w:val="3572F61A"/>
    <w:rsid w:val="395B9234"/>
    <w:rsid w:val="4050326D"/>
    <w:rsid w:val="44E417BF"/>
    <w:rsid w:val="4583B30C"/>
    <w:rsid w:val="47D9FE1E"/>
    <w:rsid w:val="49F91FFC"/>
    <w:rsid w:val="4C9BDB11"/>
    <w:rsid w:val="4CFC4757"/>
    <w:rsid w:val="4E33BD47"/>
    <w:rsid w:val="53E82C69"/>
    <w:rsid w:val="53F5EECB"/>
    <w:rsid w:val="53F5F08E"/>
    <w:rsid w:val="55DFAE4F"/>
    <w:rsid w:val="575303B0"/>
    <w:rsid w:val="57BBBF01"/>
    <w:rsid w:val="582E397B"/>
    <w:rsid w:val="5ADB6021"/>
    <w:rsid w:val="5C547EB6"/>
    <w:rsid w:val="5F86ADBC"/>
    <w:rsid w:val="601C8025"/>
    <w:rsid w:val="6122FB0A"/>
    <w:rsid w:val="62033F69"/>
    <w:rsid w:val="622989F1"/>
    <w:rsid w:val="62781602"/>
    <w:rsid w:val="629122D6"/>
    <w:rsid w:val="63BB299C"/>
    <w:rsid w:val="646826A2"/>
    <w:rsid w:val="6609E6B0"/>
    <w:rsid w:val="6709EA8C"/>
    <w:rsid w:val="670FA5A4"/>
    <w:rsid w:val="693D8B97"/>
    <w:rsid w:val="6A87309C"/>
    <w:rsid w:val="6B405AC1"/>
    <w:rsid w:val="6CB0320E"/>
    <w:rsid w:val="6E8C8DF0"/>
    <w:rsid w:val="7092DDCB"/>
    <w:rsid w:val="712725AB"/>
    <w:rsid w:val="721B953A"/>
    <w:rsid w:val="72B2A7E3"/>
    <w:rsid w:val="74DE52E3"/>
    <w:rsid w:val="76B6F4AC"/>
    <w:rsid w:val="781C0462"/>
    <w:rsid w:val="796FD087"/>
    <w:rsid w:val="7AF327EE"/>
    <w:rsid w:val="7B0E0003"/>
    <w:rsid w:val="7B2EAF1B"/>
    <w:rsid w:val="7B410F0B"/>
    <w:rsid w:val="7C62DAC5"/>
    <w:rsid w:val="7CD6CCE9"/>
    <w:rsid w:val="7CE80E25"/>
    <w:rsid w:val="7D832687"/>
    <w:rsid w:val="7D9F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5575BA"/>
  <w14:defaultImageDpi w14:val="300"/>
  <w15:docId w15:val="{0971A307-A42F-4A6E-9DE5-52AE05C6C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922D0C"/>
    <w:rPr>
      <w:color w:val="0000FF" w:themeColor="hyperlink"/>
      <w:u w:val="single"/>
    </w:rPr>
  </w:style>
  <w:style w:type="character" w:styleId="UnresolvedMention">
    <w:name w:val="Unresolved Mention"/>
    <w:basedOn w:val="DefaultParagraphFont"/>
    <w:uiPriority w:val="99"/>
    <w:semiHidden/>
    <w:unhideWhenUsed/>
    <w:rsid w:val="00922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14651">
      <w:bodyDiv w:val="1"/>
      <w:marLeft w:val="0"/>
      <w:marRight w:val="0"/>
      <w:marTop w:val="0"/>
      <w:marBottom w:val="0"/>
      <w:divBdr>
        <w:top w:val="none" w:sz="0" w:space="0" w:color="auto"/>
        <w:left w:val="none" w:sz="0" w:space="0" w:color="auto"/>
        <w:bottom w:val="none" w:sz="0" w:space="0" w:color="auto"/>
        <w:right w:val="none" w:sz="0" w:space="0" w:color="auto"/>
      </w:divBdr>
    </w:div>
    <w:div w:id="1124078722">
      <w:bodyDiv w:val="1"/>
      <w:marLeft w:val="0"/>
      <w:marRight w:val="0"/>
      <w:marTop w:val="0"/>
      <w:marBottom w:val="0"/>
      <w:divBdr>
        <w:top w:val="none" w:sz="0" w:space="0" w:color="auto"/>
        <w:left w:val="none" w:sz="0" w:space="0" w:color="auto"/>
        <w:bottom w:val="none" w:sz="0" w:space="0" w:color="auto"/>
        <w:right w:val="none" w:sz="0" w:space="0" w:color="auto"/>
      </w:divBdr>
    </w:div>
    <w:div w:id="1938557976">
      <w:bodyDiv w:val="1"/>
      <w:marLeft w:val="0"/>
      <w:marRight w:val="0"/>
      <w:marTop w:val="0"/>
      <w:marBottom w:val="0"/>
      <w:divBdr>
        <w:top w:val="none" w:sz="0" w:space="0" w:color="auto"/>
        <w:left w:val="none" w:sz="0" w:space="0" w:color="auto"/>
        <w:bottom w:val="none" w:sz="0" w:space="0" w:color="auto"/>
        <w:right w:val="none" w:sz="0" w:space="0" w:color="auto"/>
      </w:divBdr>
    </w:div>
    <w:div w:id="21293472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tyles" Target="styles.xml" Id="rId3" /><Relationship Type="http://schemas.openxmlformats.org/officeDocument/2006/relationships/fontTable" Target="fontTable.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customXml" Target="../customXml/item4.xml" Id="rId11" /><Relationship Type="http://schemas.openxmlformats.org/officeDocument/2006/relationships/webSettings" Target="webSettings.xml" Id="rId5" /><Relationship Type="http://schemas.openxmlformats.org/officeDocument/2006/relationships/customXml" Target="../customXml/item3.xml" Id="rId10" /><Relationship Type="http://schemas.openxmlformats.org/officeDocument/2006/relationships/settings" Target="settings.xml" Id="rId4" /><Relationship Type="http://schemas.openxmlformats.org/officeDocument/2006/relationships/customXml" Target="../customXml/item2.xml" Id="rId9" /><Relationship Type="http://schemas.openxmlformats.org/officeDocument/2006/relationships/image" Target="/media/image2.png" Id="rId93185141" /><Relationship Type="http://schemas.openxmlformats.org/officeDocument/2006/relationships/header" Target="header.xml" Id="R26d9461d5fc14be0" /><Relationship Type="http://schemas.openxmlformats.org/officeDocument/2006/relationships/footer" Target="footer.xml" Id="R9ba77569740f409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A57B8EECB5524693E44D72106C7DEA" ma:contentTypeVersion="9" ma:contentTypeDescription="Create a new document." ma:contentTypeScope="" ma:versionID="8ccfbdf4c5ce47f59b96f3b3ac94bea2">
  <xsd:schema xmlns:xsd="http://www.w3.org/2001/XMLSchema" xmlns:xs="http://www.w3.org/2001/XMLSchema" xmlns:p="http://schemas.microsoft.com/office/2006/metadata/properties" xmlns:ns2="048e3743-1621-4e41-a829-625a68bc03df" targetNamespace="http://schemas.microsoft.com/office/2006/metadata/properties" ma:root="true" ma:fieldsID="a73ffa8593fc807bf1e14129f15b2711" ns2:_="">
    <xsd:import namespace="048e3743-1621-4e41-a829-625a68bc03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e3743-1621-4e41-a829-625a68bc0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2e24ee-edd6-4961-b91e-00a7bb3a856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8e3743-1621-4e41-a829-625a68bc03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7F9D3943-CCD1-49FC-9439-9E3D454C8162}"/>
</file>

<file path=customXml/itemProps3.xml><?xml version="1.0" encoding="utf-8"?>
<ds:datastoreItem xmlns:ds="http://schemas.openxmlformats.org/officeDocument/2006/customXml" ds:itemID="{1E542972-A730-416D-B149-14F163755DB3}"/>
</file>

<file path=customXml/itemProps4.xml><?xml version="1.0" encoding="utf-8"?>
<ds:datastoreItem xmlns:ds="http://schemas.openxmlformats.org/officeDocument/2006/customXml" ds:itemID="{8E7AD659-BF8F-4D18-9CCC-4542E9AA51F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Bethany Moulton</lastModifiedBy>
  <revision>9</revision>
  <dcterms:created xsi:type="dcterms:W3CDTF">2025-07-10T20:58:00.0000000Z</dcterms:created>
  <dcterms:modified xsi:type="dcterms:W3CDTF">2025-11-15T10:19:26.4966434Z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0x010100E3A57B8EECB5524693E44D72106C7DEA</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