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C363" w14:textId="77777777" w:rsidR="002E0CDE" w:rsidRDefault="002E0C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2282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6"/>
        <w:gridCol w:w="1933"/>
        <w:gridCol w:w="2409"/>
        <w:gridCol w:w="2410"/>
        <w:gridCol w:w="2693"/>
        <w:gridCol w:w="3119"/>
        <w:gridCol w:w="2977"/>
        <w:gridCol w:w="5846"/>
      </w:tblGrid>
      <w:tr w:rsidR="002E0CDE" w14:paraId="5FF75F6C" w14:textId="77777777">
        <w:tc>
          <w:tcPr>
            <w:tcW w:w="1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94889A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Skills Progression</w:t>
            </w:r>
          </w:p>
        </w:tc>
        <w:tc>
          <w:tcPr>
            <w:tcW w:w="19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5B68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EYFS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467FE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527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76FB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64F78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961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5</w:t>
            </w:r>
          </w:p>
        </w:tc>
        <w:tc>
          <w:tcPr>
            <w:tcW w:w="5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1B75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6</w:t>
            </w:r>
          </w:p>
        </w:tc>
      </w:tr>
      <w:tr w:rsidR="002E0CDE" w14:paraId="3CED7862" w14:textId="77777777">
        <w:trPr>
          <w:trHeight w:val="269"/>
        </w:trPr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49F42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Five types of experimental skills</w:t>
            </w:r>
          </w:p>
          <w:p w14:paraId="222E6578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 Observe over time</w:t>
            </w:r>
          </w:p>
          <w:p w14:paraId="68F772C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2. Pattern seeking</w:t>
            </w:r>
          </w:p>
          <w:p w14:paraId="77FC03E0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3.Identifying,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classifying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grouping</w:t>
            </w:r>
          </w:p>
          <w:p w14:paraId="1A2DADA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4. Comparative and Fair test</w:t>
            </w:r>
          </w:p>
          <w:p w14:paraId="656C7EB7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5. Research using secondary sources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462D84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1. I can observe changes over time</w:t>
            </w:r>
          </w:p>
          <w:p w14:paraId="354CDE2C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2. I can observe changes and patterns</w:t>
            </w:r>
          </w:p>
          <w:p w14:paraId="60F400D2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3. I can identify and classify</w:t>
            </w:r>
          </w:p>
          <w:p w14:paraId="0BD05308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 I can perform simple tests</w:t>
            </w:r>
          </w:p>
          <w:p w14:paraId="520E0C1C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 I can perform a fair test with adult support</w:t>
            </w:r>
          </w:p>
          <w:p w14:paraId="7FF35C78" w14:textId="77777777" w:rsidR="002E0CDE" w:rsidRDefault="002E0CDE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2F60AE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1. I can observe changes over time</w:t>
            </w:r>
          </w:p>
          <w:p w14:paraId="529CBB11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2. I can observe changes and patterns</w:t>
            </w:r>
          </w:p>
          <w:p w14:paraId="61C15C6E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3. I can identify and classify</w:t>
            </w:r>
          </w:p>
          <w:p w14:paraId="5203DF52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 I can perform simple tests</w:t>
            </w:r>
          </w:p>
          <w:p w14:paraId="799B3430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perform a fair test with adult support.</w:t>
            </w:r>
          </w:p>
          <w:p w14:paraId="522E08C0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5. I can use some secondary sources with help</w:t>
            </w:r>
          </w:p>
          <w:p w14:paraId="4B129C92" w14:textId="77777777" w:rsidR="002E0CDE" w:rsidRDefault="002E0CDE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</w:p>
          <w:p w14:paraId="240D5951" w14:textId="77777777" w:rsidR="002E0CDE" w:rsidRDefault="002E0CDE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284ED2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1. I can use simple equipment to observe closely including changes over time</w:t>
            </w:r>
          </w:p>
          <w:p w14:paraId="3864925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2. I can use observations and ideas to suggest answers to questions noticing similari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ties,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differences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 and patterns</w:t>
            </w:r>
          </w:p>
          <w:p w14:paraId="054E514C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3. I can identify,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group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 and classify</w:t>
            </w:r>
          </w:p>
          <w:p w14:paraId="28918D9A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4. I can perform simple comparative tests</w:t>
            </w:r>
          </w:p>
          <w:p w14:paraId="72F2213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5. I can gather and record data to help in answering questions including from secondary sources of information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F2084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1. I can make systematic and caref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ul observations over time</w:t>
            </w:r>
          </w:p>
          <w:p w14:paraId="5933C9C8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2. I can ask questions surrounding patterns I have found in data.</w:t>
            </w:r>
          </w:p>
          <w:p w14:paraId="32D0D686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3. I can gather, record, classify and present data in a variety of ways</w:t>
            </w:r>
          </w:p>
          <w:p w14:paraId="10C2967E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4. I can set up simple practical enquiries,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comparative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fair tests</w:t>
            </w:r>
          </w:p>
          <w:p w14:paraId="1414220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5. I can use secondar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y sources with adult support to help clarify results seen.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699671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1. I can make systematic and careful observations over time, looking at similarities and differences.</w:t>
            </w:r>
          </w:p>
          <w:p w14:paraId="64BD6695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2. I can ask questions surrounding patterns I have found in data.</w:t>
            </w:r>
          </w:p>
          <w:p w14:paraId="511553CB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3. I can gather, record, clas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sify and present data in a variety of ways to help in answering questions</w:t>
            </w:r>
          </w:p>
          <w:p w14:paraId="3A3C81A4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4. I can set up simple practical enquiries,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comparative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fair tests</w:t>
            </w:r>
          </w:p>
          <w:p w14:paraId="3E4643D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5. I can use secondary sources with adult support to help clarify results seen.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A4C7E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1. I can observe over time, ask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ing pertinent questions about similarities and differences.</w:t>
            </w:r>
          </w:p>
          <w:p w14:paraId="54969382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2. I can ask questions surrounding patterns I have found in data as to why something I have observed has happened.</w:t>
            </w:r>
          </w:p>
          <w:p w14:paraId="2FA5B5D9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3. I can classify, group and present data in a series of ways to help in answering questions</w:t>
            </w:r>
          </w:p>
          <w:p w14:paraId="033E1496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 I can take measurements, using a range of sci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entific equipment, with increasing accuracy and precision.</w:t>
            </w:r>
          </w:p>
          <w:p w14:paraId="7FA86E4B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5. I can use secondary sources to help interpret results seen.</w:t>
            </w: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9C2F1A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1. I can recognise things change over time, and can ask pertinent questions and suggest reasons for similarities and differences over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time</w:t>
            </w:r>
          </w:p>
          <w:p w14:paraId="31C7F2F4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2. I can ask questions surrounding patterns I have found in data as to why something I have observed has happened.</w:t>
            </w:r>
          </w:p>
          <w:p w14:paraId="5EC053E1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3.I can develop and use keys and other information to classify and describe objects in ways to help answer questions</w:t>
            </w:r>
          </w:p>
          <w:p w14:paraId="135EC565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4. I can take measu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rements, using a range of scientific equipment, with increasing accuracy and precision, taking repeat readings when appropriate</w:t>
            </w:r>
          </w:p>
          <w:p w14:paraId="35C76153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5. I can use secondary sources to help interpret results seen.</w:t>
            </w:r>
          </w:p>
        </w:tc>
      </w:tr>
      <w:tr w:rsidR="002E0CDE" w14:paraId="1A3D36AC" w14:textId="77777777">
        <w:trPr>
          <w:trHeight w:val="1985"/>
        </w:trPr>
        <w:tc>
          <w:tcPr>
            <w:tcW w:w="143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00929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Questions</w:t>
            </w:r>
          </w:p>
        </w:tc>
        <w:tc>
          <w:tcPr>
            <w:tcW w:w="1933" w:type="dxa"/>
            <w:tcBorders>
              <w:top w:val="single" w:sz="4" w:space="0" w:color="000000"/>
            </w:tcBorders>
            <w:shd w:val="clear" w:color="auto" w:fill="auto"/>
          </w:tcPr>
          <w:p w14:paraId="36DC67A0" w14:textId="77777777" w:rsidR="002E0CDE" w:rsidRDefault="002E0CDE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</w:p>
          <w:p w14:paraId="4080372C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simple questions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</w:tcPr>
          <w:p w14:paraId="11D168DB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can ask simple questions and recognise that they can be answered in different ways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</w:p>
          <w:p w14:paraId="29B0532E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6C73D956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my observations and ideas to suggest answers to questions with key terminology</w:t>
            </w:r>
          </w:p>
          <w:p w14:paraId="336598FA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BAA757A" w14:textId="77777777" w:rsidR="002E0CDE" w:rsidRDefault="00420B3B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I can communicate my ideas, what I can do and what I can find out in different 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ways 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3569AE2D" w14:textId="77777777" w:rsidR="002E0CDE" w:rsidRDefault="00420B3B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I can ask simple questions and recognise that they can be answered in different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ways  including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 use of scientific language from the national curriculum</w:t>
            </w:r>
          </w:p>
          <w:p w14:paraId="324BBA8E" w14:textId="77777777" w:rsidR="002E0CDE" w:rsidRDefault="002E0CDE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</w:p>
          <w:p w14:paraId="1E40BAFF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communicate my ideas, what I can do and what I can find out in different ways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3452813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rel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evant questions to answer my questions in different ways using scientific language from the national curriculum.</w:t>
            </w:r>
          </w:p>
          <w:p w14:paraId="5C33AD69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4590893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questions surrounding patterns I have found in data.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</w:tcPr>
          <w:p w14:paraId="54EC9DF4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relevant questions and use different types of scientific enquiries to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answer them using scientific language from the national curriculum</w:t>
            </w:r>
          </w:p>
          <w:p w14:paraId="1474827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4BDED7D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questions surrounding patterns I have found in data.</w:t>
            </w:r>
          </w:p>
          <w:p w14:paraId="154CC195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3CAB3D8E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develop a deeper understanding through talk, asking questions about scientific phenomena, analysing functions and int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eractions more systematically.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106554EB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plan different types of scientific enquiries to answer questions, including recognising variables where necessary</w:t>
            </w:r>
          </w:p>
          <w:p w14:paraId="1A77772B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74235E2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ask questions surrounding patterns I have found in data as to why something I have observed has ha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ppened.</w:t>
            </w:r>
          </w:p>
          <w:p w14:paraId="0BDFB41F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200DB45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observe over time, asking pertinent questions about similarities and differences.</w:t>
            </w:r>
          </w:p>
        </w:tc>
        <w:tc>
          <w:tcPr>
            <w:tcW w:w="5846" w:type="dxa"/>
            <w:tcBorders>
              <w:top w:val="single" w:sz="4" w:space="0" w:color="000000"/>
            </w:tcBorders>
            <w:shd w:val="clear" w:color="auto" w:fill="auto"/>
          </w:tcPr>
          <w:p w14:paraId="48CC7ED1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plan different types of scientific enquiries to answer my own or others' questions, including recognising and controlling variables where necessary</w:t>
            </w:r>
          </w:p>
          <w:p w14:paraId="6829F283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2C497C9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n recognise things change over time, and can ask pertinent questions and suggest reasons for similarities and differences over time</w:t>
            </w:r>
          </w:p>
        </w:tc>
      </w:tr>
      <w:tr w:rsidR="002E0CDE" w14:paraId="545209A0" w14:textId="77777777">
        <w:tc>
          <w:tcPr>
            <w:tcW w:w="1436" w:type="dxa"/>
            <w:shd w:val="clear" w:color="auto" w:fill="auto"/>
            <w:vAlign w:val="center"/>
          </w:tcPr>
          <w:p w14:paraId="39673675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Using scientific equipment</w:t>
            </w:r>
          </w:p>
        </w:tc>
        <w:tc>
          <w:tcPr>
            <w:tcW w:w="1933" w:type="dxa"/>
            <w:shd w:val="clear" w:color="auto" w:fill="auto"/>
          </w:tcPr>
          <w:p w14:paraId="47A0F567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magnifying glasses to look at objects in more detail</w:t>
            </w:r>
          </w:p>
          <w:p w14:paraId="04F35487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05FE65EF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measure out ingredients using scientific and mathematic equipment </w:t>
            </w:r>
          </w:p>
        </w:tc>
        <w:tc>
          <w:tcPr>
            <w:tcW w:w="2409" w:type="dxa"/>
            <w:shd w:val="clear" w:color="auto" w:fill="auto"/>
          </w:tcPr>
          <w:p w14:paraId="0B993FB8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can use simple equipment to observe closely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</w:p>
          <w:p w14:paraId="112E2AAC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3327BE22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hand lenses and egg timers</w:t>
            </w:r>
          </w:p>
        </w:tc>
        <w:tc>
          <w:tcPr>
            <w:tcW w:w="2410" w:type="dxa"/>
            <w:shd w:val="clear" w:color="auto" w:fill="auto"/>
          </w:tcPr>
          <w:p w14:paraId="16B5FA4B" w14:textId="77777777" w:rsidR="002E0CDE" w:rsidRDefault="00420B3B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can use simple equipment to obse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rve closely including changes over time </w:t>
            </w:r>
          </w:p>
          <w:p w14:paraId="5E4FBDDA" w14:textId="77777777" w:rsidR="002E0CDE" w:rsidRDefault="00420B3B">
            <w:pPr>
              <w:rPr>
                <w:rFonts w:ascii="Comic Sans MS" w:eastAsia="Comic Sans MS" w:hAnsi="Comic Sans MS" w:cs="Comic Sans MS"/>
                <w:b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I can ask my own questions about what I notice </w:t>
            </w:r>
          </w:p>
          <w:p w14:paraId="34332D49" w14:textId="77777777" w:rsidR="002E0CDE" w:rsidRDefault="00420B3B">
            <w:pPr>
              <w:rPr>
                <w:rFonts w:ascii="Comic Sans MS" w:eastAsia="Comic Sans MS" w:hAnsi="Comic Sans MS" w:cs="Comic Sans MS"/>
                <w:b/>
                <w:color w:val="FF0000"/>
                <w:sz w:val="14"/>
                <w:szCs w:val="14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can use hand lenses and egg timers</w:t>
            </w:r>
          </w:p>
        </w:tc>
        <w:tc>
          <w:tcPr>
            <w:tcW w:w="2693" w:type="dxa"/>
            <w:shd w:val="clear" w:color="auto" w:fill="auto"/>
          </w:tcPr>
          <w:p w14:paraId="2A5D223C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set up simple practical enquiries,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comparative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fair tests</w:t>
            </w:r>
          </w:p>
          <w:p w14:paraId="51F7340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139407C0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make systematic and careful observations over time</w:t>
            </w:r>
          </w:p>
          <w:p w14:paraId="30FA195B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</w:p>
          <w:p w14:paraId="05AB9247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take measurements using standard units, using a range of equipment.</w:t>
            </w:r>
          </w:p>
          <w:p w14:paraId="22175595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743AF9E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set up simple practical enquiries,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comparative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and fair tests</w:t>
            </w:r>
          </w:p>
        </w:tc>
        <w:tc>
          <w:tcPr>
            <w:tcW w:w="3119" w:type="dxa"/>
            <w:shd w:val="clear" w:color="auto" w:fill="auto"/>
          </w:tcPr>
          <w:p w14:paraId="1592561C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set up simple practical enquiries,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comparative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fair tests</w:t>
            </w:r>
          </w:p>
          <w:p w14:paraId="29FE2A65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16AD1D57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take measurements, using a range of scientific equipment, with increasing accuracy and precision.</w:t>
            </w:r>
          </w:p>
        </w:tc>
        <w:tc>
          <w:tcPr>
            <w:tcW w:w="2977" w:type="dxa"/>
            <w:shd w:val="clear" w:color="auto" w:fill="auto"/>
          </w:tcPr>
          <w:p w14:paraId="0A4B5260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make systematic and careful observations and, where appropriat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e, take accurate measurements using standard units, using a range of equipment, including thermometers and data loggers</w:t>
            </w:r>
          </w:p>
        </w:tc>
        <w:tc>
          <w:tcPr>
            <w:tcW w:w="5846" w:type="dxa"/>
            <w:shd w:val="clear" w:color="auto" w:fill="auto"/>
          </w:tcPr>
          <w:p w14:paraId="06A3D018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take measurements, using a range of scientific equipment, including thermometers and data loggers, with increasing accuracy and pr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ecision, taking repeat readings when appropriate</w:t>
            </w:r>
          </w:p>
          <w:p w14:paraId="5572EA6E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34986344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make my own decisions and select the most appropriate type of scientific enquiry to use and recognise how to set up a comparative and fair test. </w:t>
            </w:r>
          </w:p>
          <w:p w14:paraId="5524F15B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054C1F1B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</w:tr>
      <w:tr w:rsidR="002E0CDE" w14:paraId="3E2DCEA6" w14:textId="77777777">
        <w:tc>
          <w:tcPr>
            <w:tcW w:w="1436" w:type="dxa"/>
            <w:shd w:val="clear" w:color="auto" w:fill="auto"/>
            <w:vAlign w:val="center"/>
          </w:tcPr>
          <w:p w14:paraId="6A482F84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Recording data</w:t>
            </w:r>
          </w:p>
        </w:tc>
        <w:tc>
          <w:tcPr>
            <w:tcW w:w="1933" w:type="dxa"/>
            <w:shd w:val="clear" w:color="auto" w:fill="auto"/>
          </w:tcPr>
          <w:p w14:paraId="6E53C67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record observations in ways that are important and meaningful to me. </w:t>
            </w:r>
          </w:p>
        </w:tc>
        <w:tc>
          <w:tcPr>
            <w:tcW w:w="2409" w:type="dxa"/>
            <w:shd w:val="clear" w:color="auto" w:fill="auto"/>
          </w:tcPr>
          <w:p w14:paraId="1EF202E6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gather and record data to help in answering questions</w:t>
            </w:r>
          </w:p>
          <w:p w14:paraId="4565FD9B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simple scientific language such as: with help</w:t>
            </w:r>
          </w:p>
        </w:tc>
        <w:tc>
          <w:tcPr>
            <w:tcW w:w="2410" w:type="dxa"/>
            <w:shd w:val="clear" w:color="auto" w:fill="auto"/>
          </w:tcPr>
          <w:p w14:paraId="74BF0B28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can gather and record data to help in answering questions incl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uding from secondary sources of information.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601BF44A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gather, record, classify and present data in a variety of ways.</w:t>
            </w:r>
          </w:p>
          <w:p w14:paraId="2B77B757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  <w:t>I can record findings using simple scientific language, drawings, labelled diagrams, keys, bar charts, and tables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2AC15322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gather, record, cla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ssify and present data in a variety of ways to help in answering questions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</w:r>
          </w:p>
          <w:p w14:paraId="559F009D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record findings using simple scientific language, drawings, labelled diagrams, keys, bar charts, and tables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4FE768E4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record data and results using scientific diagrams and label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s, classification keys, tables, scatter graphs,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bar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line graphs</w:t>
            </w:r>
          </w:p>
          <w:p w14:paraId="7BAFD535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23933F0D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test results to set up further comparative and fair tests</w:t>
            </w:r>
          </w:p>
        </w:tc>
        <w:tc>
          <w:tcPr>
            <w:tcW w:w="5846" w:type="dxa"/>
            <w:tcBorders>
              <w:bottom w:val="single" w:sz="4" w:space="0" w:color="000000"/>
            </w:tcBorders>
            <w:shd w:val="clear" w:color="auto" w:fill="auto"/>
          </w:tcPr>
          <w:p w14:paraId="62E6A5AB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record data and results of increasing complexity using scientific diagrams and labels, classification keys, tables, scatter graphs,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bar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line graphs</w:t>
            </w:r>
          </w:p>
          <w:p w14:paraId="456E8A0E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3CB31B5F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test results to make predictions to set up further comparative and fair tests</w:t>
            </w:r>
          </w:p>
        </w:tc>
      </w:tr>
      <w:tr w:rsidR="002E0CDE" w14:paraId="7C0BFE3E" w14:textId="77777777">
        <w:tc>
          <w:tcPr>
            <w:tcW w:w="1436" w:type="dxa"/>
            <w:shd w:val="clear" w:color="auto" w:fill="auto"/>
            <w:vAlign w:val="center"/>
          </w:tcPr>
          <w:p w14:paraId="7E5D868D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Reportin</w:t>
            </w:r>
            <w:r>
              <w:rPr>
                <w:rFonts w:ascii="Comic Sans MS" w:eastAsia="Comic Sans MS" w:hAnsi="Comic Sans MS" w:cs="Comic Sans MS"/>
                <w:b/>
              </w:rPr>
              <w:t>g on findings</w:t>
            </w:r>
          </w:p>
        </w:tc>
        <w:tc>
          <w:tcPr>
            <w:tcW w:w="1933" w:type="dxa"/>
            <w:shd w:val="clear" w:color="auto" w:fill="auto"/>
          </w:tcPr>
          <w:p w14:paraId="64FFBDAA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14:paraId="421C1912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</w:tcPr>
          <w:p w14:paraId="4AFA9A1C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0AF7047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report on findings from enquiries, using presentations of results and conclusions </w:t>
            </w:r>
          </w:p>
          <w:p w14:paraId="4172BFA4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  <w:t xml:space="preserve">I can use results to draw simple conclusions. </w:t>
            </w:r>
          </w:p>
          <w:p w14:paraId="6A2EC6D3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1F8E7B1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use secondary sources with adult support to help clarify results seen.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38153DE2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report on findings from enquiries, including oral and written explanations, displays or presentations of results and conclusions </w:t>
            </w:r>
          </w:p>
          <w:p w14:paraId="21F3CBBD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  <w:t>I can use results to draw simple conclusi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ons, make predictions for new values and suggest improvements.</w:t>
            </w:r>
          </w:p>
          <w:p w14:paraId="20DBD3D3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2C5A080A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secondary sources with adult support to help clarify results seen.</w:t>
            </w:r>
          </w:p>
          <w:p w14:paraId="14F33EED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2C1D506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classify, group and present data in a series of ways to help in answering questions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71163998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report and present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findings from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enquiries  in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oral and written forms such as displays and other presentations.</w:t>
            </w:r>
          </w:p>
          <w:p w14:paraId="7CAC6411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7C87D71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results to draw more complex conclusions, make predictions for new values and suggest improvements.</w:t>
            </w:r>
          </w:p>
          <w:p w14:paraId="02534B07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071EB8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secondary sources to help interpret resu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lts seen.</w:t>
            </w:r>
          </w:p>
          <w:p w14:paraId="3D65D61E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06D4043C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classify, group and present data in a series of ways to help in answering questions</w:t>
            </w:r>
          </w:p>
          <w:p w14:paraId="0EB32247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5846" w:type="dxa"/>
            <w:tcBorders>
              <w:bottom w:val="single" w:sz="4" w:space="0" w:color="000000"/>
            </w:tcBorders>
            <w:shd w:val="clear" w:color="auto" w:fill="auto"/>
          </w:tcPr>
          <w:p w14:paraId="0936C547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report and present findings from enquiries, including conclusions, causal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relationships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explanations of and degree of trust in results, in oral and written forms such as displays and other presentations</w:t>
            </w:r>
          </w:p>
          <w:p w14:paraId="153AF336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11911DDC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results to draw more complex con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clusions, make predictions for new values and suggest improvements and raise further questions.</w:t>
            </w:r>
          </w:p>
          <w:p w14:paraId="07334017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42E6A8D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secondary sources to help interpret results seen.</w:t>
            </w:r>
          </w:p>
          <w:p w14:paraId="13BA85E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75AFD139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develop and use keys and other information to classify and describe objects in ways to help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answer questions </w:t>
            </w:r>
          </w:p>
          <w:p w14:paraId="74FA5D8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43E324EA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</w:tr>
      <w:tr w:rsidR="002E0CDE" w14:paraId="2B6FEE02" w14:textId="77777777">
        <w:trPr>
          <w:trHeight w:val="2319"/>
        </w:trPr>
        <w:tc>
          <w:tcPr>
            <w:tcW w:w="1436" w:type="dxa"/>
            <w:shd w:val="clear" w:color="auto" w:fill="auto"/>
            <w:vAlign w:val="center"/>
          </w:tcPr>
          <w:p w14:paraId="73259D89" w14:textId="77777777" w:rsidR="002E0CDE" w:rsidRDefault="00420B3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Using scientific evidence</w:t>
            </w:r>
          </w:p>
        </w:tc>
        <w:tc>
          <w:tcPr>
            <w:tcW w:w="1933" w:type="dxa"/>
            <w:shd w:val="clear" w:color="auto" w:fill="auto"/>
          </w:tcPr>
          <w:p w14:paraId="05198B4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14:paraId="4000FC08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</w:tcPr>
          <w:p w14:paraId="00D1A590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auto"/>
          </w:tcPr>
          <w:p w14:paraId="05C932F3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identify differences, similarities or changes related to simple scientific ideas and processes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use straightforward scientific evidence to answer questions or to support my findings</w:t>
            </w:r>
          </w:p>
        </w:tc>
        <w:tc>
          <w:tcPr>
            <w:tcW w:w="3119" w:type="dxa"/>
            <w:shd w:val="clear" w:color="auto" w:fill="auto"/>
          </w:tcPr>
          <w:p w14:paraId="12B43925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identify differences, similarities or changes related to simple scientific ideas and processes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br/>
              <w:t>I can use straightforward scientific evidence to answer questio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ns or to support my findings</w:t>
            </w:r>
          </w:p>
        </w:tc>
        <w:tc>
          <w:tcPr>
            <w:tcW w:w="2977" w:type="dxa"/>
            <w:shd w:val="clear" w:color="auto" w:fill="auto"/>
          </w:tcPr>
          <w:p w14:paraId="27010D81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I can identify scientific evidence that has been used to support or refute ideas or arguments</w:t>
            </w:r>
          </w:p>
        </w:tc>
        <w:tc>
          <w:tcPr>
            <w:tcW w:w="5846" w:type="dxa"/>
            <w:shd w:val="clear" w:color="auto" w:fill="auto"/>
          </w:tcPr>
          <w:p w14:paraId="6E6FC5E3" w14:textId="77777777" w:rsidR="002E0CDE" w:rsidRDefault="00420B3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 can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justify  and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evaluate my own and other people’s scientific ideas related to topics in the national curriculum (including ideas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that have changed over time), using evidence from a range of sources</w:t>
            </w:r>
          </w:p>
          <w:p w14:paraId="51079870" w14:textId="77777777" w:rsidR="002E0CDE" w:rsidRDefault="002E0CDE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</w:tr>
    </w:tbl>
    <w:p w14:paraId="000A9D18" w14:textId="77777777" w:rsidR="002E0CDE" w:rsidRDefault="002E0CDE"/>
    <w:p w14:paraId="5CDC6CF5" w14:textId="716C0FFF" w:rsidR="002E0CDE" w:rsidRDefault="002E0CDE"/>
    <w:sectPr w:rsidR="002E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/>
      <w:pgMar w:top="284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8A38" w14:textId="77777777" w:rsidR="00420B3B" w:rsidRDefault="00420B3B">
      <w:pPr>
        <w:spacing w:after="0" w:line="240" w:lineRule="auto"/>
      </w:pPr>
      <w:r>
        <w:separator/>
      </w:r>
    </w:p>
  </w:endnote>
  <w:endnote w:type="continuationSeparator" w:id="0">
    <w:p w14:paraId="7907FF04" w14:textId="77777777" w:rsidR="00420B3B" w:rsidRDefault="0042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913A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EF82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50C0CDE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3860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03D5" w14:textId="77777777" w:rsidR="00420B3B" w:rsidRDefault="00420B3B">
      <w:pPr>
        <w:spacing w:after="0" w:line="240" w:lineRule="auto"/>
      </w:pPr>
      <w:r>
        <w:separator/>
      </w:r>
    </w:p>
  </w:footnote>
  <w:footnote w:type="continuationSeparator" w:id="0">
    <w:p w14:paraId="60F515C9" w14:textId="77777777" w:rsidR="00420B3B" w:rsidRDefault="0042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FE3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C7FA" w14:textId="4C90FDF9" w:rsidR="002E0CDE" w:rsidRDefault="00420B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0000"/>
        <w:sz w:val="44"/>
        <w:szCs w:val="44"/>
      </w:rPr>
    </w:pPr>
    <w:r>
      <w:rPr>
        <w:color w:val="FF0000"/>
        <w:sz w:val="44"/>
        <w:szCs w:val="44"/>
      </w:rPr>
      <w:t xml:space="preserve">                                                  </w:t>
    </w:r>
    <w:r>
      <w:rPr>
        <w:color w:val="1F497D"/>
        <w:sz w:val="44"/>
        <w:szCs w:val="44"/>
      </w:rPr>
      <w:t xml:space="preserve">    Working Scientifically Progression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68E9" w14:textId="77777777" w:rsidR="002E0CDE" w:rsidRDefault="002E0C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DE"/>
    <w:rsid w:val="002E0CDE"/>
    <w:rsid w:val="00420B3B"/>
    <w:rsid w:val="00D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47341"/>
  <w15:docId w15:val="{09644859-40C6-4EBD-A89E-DEB985E1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3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4A"/>
  </w:style>
  <w:style w:type="paragraph" w:styleId="Footer">
    <w:name w:val="footer"/>
    <w:basedOn w:val="Normal"/>
    <w:link w:val="FooterChar"/>
    <w:uiPriority w:val="99"/>
    <w:unhideWhenUsed/>
    <w:rsid w:val="00C37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4A"/>
  </w:style>
  <w:style w:type="paragraph" w:styleId="ListParagraph">
    <w:name w:val="List Paragraph"/>
    <w:basedOn w:val="Normal"/>
    <w:uiPriority w:val="34"/>
    <w:qFormat/>
    <w:rsid w:val="009E0E4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18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oaaSvt022TUgkumKjbE+bHPvBQ==">AMUW2mVM9ur5cjiFP+QjKWh8J4Gql9SqxBI799OTvbm8PpxEujHN5YueFrKRbAnBnwQBxeU0wLIa5a2hRbI8Cs2BwMHiH7iIP0qcAW/ZjIGMwZwq5qcRCz7IlWXRie4A5UvrzmWqLNeA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Norman</dc:creator>
  <cp:lastModifiedBy>Sarita Bailey</cp:lastModifiedBy>
  <cp:revision>3</cp:revision>
  <dcterms:created xsi:type="dcterms:W3CDTF">2022-02-01T07:44:00Z</dcterms:created>
  <dcterms:modified xsi:type="dcterms:W3CDTF">2022-06-22T17:48:00Z</dcterms:modified>
</cp:coreProperties>
</file>